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bookmarkStart w:id="0" w:name="_Toc479582956"/>
      <w:r>
        <w:rPr>
          <w:rFonts w:hint="eastAsia"/>
        </w:rPr>
        <w:t>猜一猜V</w:t>
      </w:r>
      <w:r>
        <w:t xml:space="preserve">1.0.0 </w:t>
      </w:r>
      <w:r>
        <w:rPr>
          <w:rFonts w:hint="eastAsia"/>
        </w:rPr>
        <w:t>PRD</w:t>
      </w:r>
      <w:bookmarkEnd w:id="0"/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552678004"/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1"/>
          </w:pPr>
          <w:r>
            <w:rPr>
              <w:lang w:val="zh-CN"/>
            </w:rPr>
            <w:t>目录</w:t>
          </w:r>
        </w:p>
        <w:p>
          <w:pPr>
            <w:pStyle w:val="8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"_Toc479582956" </w:instrText>
          </w:r>
          <w:r>
            <w:fldChar w:fldCharType="separate"/>
          </w:r>
          <w:r>
            <w:rPr>
              <w:rStyle w:val="14"/>
              <w:rFonts w:hint="eastAsia"/>
            </w:rPr>
            <w:t>猜一猜</w:t>
          </w:r>
          <w:r>
            <w:rPr>
              <w:rStyle w:val="14"/>
            </w:rPr>
            <w:t>V1.0.0 PRD</w:t>
          </w:r>
          <w:r>
            <w:tab/>
          </w:r>
          <w:r>
            <w:fldChar w:fldCharType="begin"/>
          </w:r>
          <w:r>
            <w:instrText xml:space="preserve"> PAGEREF _Toc479582956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"_Toc479582957" </w:instrText>
          </w:r>
          <w:r>
            <w:fldChar w:fldCharType="separate"/>
          </w:r>
          <w:r>
            <w:rPr>
              <w:rStyle w:val="14"/>
              <w:rFonts w:hint="eastAsia"/>
            </w:rPr>
            <w:t>1，</w:t>
          </w:r>
          <w:r>
            <w:rPr>
              <w:rFonts w:cstheme="minorBidi"/>
              <w:kern w:val="2"/>
              <w:sz w:val="21"/>
            </w:rPr>
            <w:tab/>
          </w:r>
          <w:r>
            <w:rPr>
              <w:rStyle w:val="14"/>
              <w:rFonts w:hint="eastAsia"/>
            </w:rPr>
            <w:t>版本记录</w:t>
          </w:r>
          <w:r>
            <w:tab/>
          </w:r>
          <w:r>
            <w:fldChar w:fldCharType="begin"/>
          </w:r>
          <w:r>
            <w:instrText xml:space="preserve"> PAGEREF _Toc479582957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"_Toc479582958" </w:instrText>
          </w:r>
          <w:r>
            <w:fldChar w:fldCharType="separate"/>
          </w:r>
          <w:r>
            <w:rPr>
              <w:rStyle w:val="14"/>
              <w:rFonts w:hint="eastAsia"/>
            </w:rPr>
            <w:t>2，</w:t>
          </w:r>
          <w:r>
            <w:rPr>
              <w:rFonts w:cstheme="minorBidi"/>
              <w:kern w:val="2"/>
              <w:sz w:val="21"/>
            </w:rPr>
            <w:tab/>
          </w:r>
          <w:r>
            <w:rPr>
              <w:rStyle w:val="14"/>
              <w:rFonts w:hint="eastAsia"/>
            </w:rPr>
            <w:t>功能列表</w:t>
          </w:r>
          <w:r>
            <w:tab/>
          </w:r>
          <w:r>
            <w:fldChar w:fldCharType="begin"/>
          </w:r>
          <w:r>
            <w:instrText xml:space="preserve"> PAGEREF _Toc479582958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"_Toc479582959" </w:instrText>
          </w:r>
          <w:r>
            <w:fldChar w:fldCharType="separate"/>
          </w:r>
          <w:r>
            <w:rPr>
              <w:rStyle w:val="14"/>
              <w:rFonts w:hint="eastAsia"/>
            </w:rPr>
            <w:t>3，</w:t>
          </w:r>
          <w:r>
            <w:rPr>
              <w:rFonts w:cstheme="minorBidi"/>
              <w:kern w:val="2"/>
              <w:sz w:val="21"/>
            </w:rPr>
            <w:tab/>
          </w:r>
          <w:r>
            <w:rPr>
              <w:rStyle w:val="14"/>
              <w:rFonts w:hint="eastAsia"/>
            </w:rPr>
            <w:t>功能详细说明</w:t>
          </w:r>
          <w:r>
            <w:tab/>
          </w:r>
          <w:r>
            <w:fldChar w:fldCharType="begin"/>
          </w:r>
          <w:r>
            <w:instrText xml:space="preserve"> PAGEREF _Toc479582959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"_Toc479582960"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3.1</w:t>
          </w:r>
          <w:r>
            <w:rPr>
              <w:rStyle w:val="14"/>
              <w:rFonts w:hint="eastAsia" w:ascii="黑体" w:hAnsi="黑体" w:eastAsia="黑体"/>
            </w:rPr>
            <w:t>，登录</w:t>
          </w:r>
          <w:r>
            <w:tab/>
          </w:r>
          <w:r>
            <w:fldChar w:fldCharType="begin"/>
          </w:r>
          <w:r>
            <w:instrText xml:space="preserve"> PAGEREF _Toc479582960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"_Toc479582961" </w:instrText>
          </w:r>
          <w:r>
            <w:fldChar w:fldCharType="separate"/>
          </w:r>
          <w:r>
            <w:rPr>
              <w:rStyle w:val="14"/>
              <w:rFonts w:hint="eastAsia"/>
            </w:rPr>
            <w:t>触发事件</w:t>
          </w:r>
          <w:r>
            <w:tab/>
          </w:r>
          <w:r>
            <w:fldChar w:fldCharType="begin"/>
          </w:r>
          <w:r>
            <w:instrText xml:space="preserve"> PAGEREF _Toc479582961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"_Toc479582962" </w:instrText>
          </w:r>
          <w:r>
            <w:fldChar w:fldCharType="separate"/>
          </w:r>
          <w:r>
            <w:rPr>
              <w:rStyle w:val="14"/>
              <w:rFonts w:hint="eastAsia"/>
            </w:rPr>
            <w:t>具体说明</w:t>
          </w:r>
          <w:r>
            <w:tab/>
          </w:r>
          <w:r>
            <w:fldChar w:fldCharType="begin"/>
          </w:r>
          <w:r>
            <w:instrText xml:space="preserve"> PAGEREF _Toc479582962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"_Toc479582963"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3.2</w:t>
          </w:r>
          <w:r>
            <w:rPr>
              <w:rStyle w:val="14"/>
              <w:rFonts w:hint="eastAsia" w:ascii="黑体" w:hAnsi="黑体" w:eastAsia="黑体"/>
            </w:rPr>
            <w:t>，【</w:t>
          </w:r>
          <w:r>
            <w:rPr>
              <w:rStyle w:val="14"/>
              <w:rFonts w:ascii="黑体" w:hAnsi="黑体" w:eastAsia="黑体"/>
            </w:rPr>
            <w:t>TAB1</w:t>
          </w:r>
          <w:r>
            <w:rPr>
              <w:rStyle w:val="14"/>
              <w:rFonts w:hint="eastAsia" w:ascii="黑体" w:hAnsi="黑体" w:eastAsia="黑体"/>
            </w:rPr>
            <w:t>】首页★</w:t>
          </w:r>
          <w:r>
            <w:tab/>
          </w:r>
          <w:r>
            <w:fldChar w:fldCharType="begin"/>
          </w:r>
          <w:r>
            <w:instrText xml:space="preserve"> PAGEREF _Toc479582963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"_Toc479582964"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3.3</w:t>
          </w:r>
          <w:r>
            <w:rPr>
              <w:rStyle w:val="14"/>
              <w:rFonts w:hint="eastAsia" w:ascii="黑体" w:hAnsi="黑体" w:eastAsia="黑体"/>
            </w:rPr>
            <w:t>，排行榜</w:t>
          </w:r>
          <w:r>
            <w:tab/>
          </w:r>
          <w:r>
            <w:fldChar w:fldCharType="begin"/>
          </w:r>
          <w:r>
            <w:instrText xml:space="preserve"> PAGEREF _Toc479582964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"_Toc479582965"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3.4</w:t>
          </w:r>
          <w:r>
            <w:rPr>
              <w:rStyle w:val="14"/>
              <w:rFonts w:hint="eastAsia" w:ascii="黑体" w:hAnsi="黑体" w:eastAsia="黑体"/>
            </w:rPr>
            <w:t>，竞猜详情页★</w:t>
          </w:r>
          <w:r>
            <w:tab/>
          </w:r>
          <w:r>
            <w:fldChar w:fldCharType="begin"/>
          </w:r>
          <w:r>
            <w:instrText xml:space="preserve"> PAGEREF _Toc479582965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"_Toc479582966" </w:instrText>
          </w:r>
          <w:r>
            <w:fldChar w:fldCharType="separate"/>
          </w:r>
          <w:r>
            <w:rPr>
              <w:rStyle w:val="14"/>
            </w:rPr>
            <w:t>3.4.1</w:t>
          </w:r>
          <w:r>
            <w:rPr>
              <w:rStyle w:val="14"/>
              <w:rFonts w:hint="eastAsia"/>
            </w:rPr>
            <w:t>，竞猜详情页</w:t>
          </w:r>
          <w:r>
            <w:tab/>
          </w:r>
          <w:r>
            <w:fldChar w:fldCharType="begin"/>
          </w:r>
          <w:r>
            <w:instrText xml:space="preserve"> PAGEREF _Toc479582966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"_Toc479582967" </w:instrText>
          </w:r>
          <w:r>
            <w:fldChar w:fldCharType="separate"/>
          </w:r>
          <w:r>
            <w:rPr>
              <w:rStyle w:val="14"/>
            </w:rPr>
            <w:t>3.4.2</w:t>
          </w:r>
          <w:r>
            <w:rPr>
              <w:rStyle w:val="14"/>
              <w:rFonts w:hint="eastAsia"/>
            </w:rPr>
            <w:t>，已猜玩家页</w:t>
          </w:r>
          <w:r>
            <w:tab/>
          </w:r>
          <w:r>
            <w:fldChar w:fldCharType="begin"/>
          </w:r>
          <w:r>
            <w:instrText xml:space="preserve"> PAGEREF _Toc479582967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"_Toc479582968"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3.5</w:t>
          </w:r>
          <w:r>
            <w:rPr>
              <w:rStyle w:val="14"/>
              <w:rFonts w:hint="eastAsia" w:ascii="黑体" w:hAnsi="黑体" w:eastAsia="黑体"/>
            </w:rPr>
            <w:t>，用户详情页</w:t>
          </w:r>
          <w:r>
            <w:tab/>
          </w:r>
          <w:r>
            <w:fldChar w:fldCharType="begin"/>
          </w:r>
          <w:r>
            <w:instrText xml:space="preserve"> PAGEREF _Toc479582968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"_Toc479582969"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3.6</w:t>
          </w:r>
          <w:r>
            <w:rPr>
              <w:rStyle w:val="14"/>
              <w:rFonts w:hint="eastAsia" w:ascii="黑体" w:hAnsi="黑体" w:eastAsia="黑体"/>
            </w:rPr>
            <w:t>，【</w:t>
          </w:r>
          <w:r>
            <w:rPr>
              <w:rStyle w:val="14"/>
              <w:rFonts w:ascii="黑体" w:hAnsi="黑体" w:eastAsia="黑体"/>
            </w:rPr>
            <w:t>TAB2</w:t>
          </w:r>
          <w:r>
            <w:rPr>
              <w:rStyle w:val="14"/>
              <w:rFonts w:hint="eastAsia" w:ascii="黑体" w:hAnsi="黑体" w:eastAsia="黑体"/>
            </w:rPr>
            <w:t>】与我相关★</w:t>
          </w:r>
          <w:r>
            <w:tab/>
          </w:r>
          <w:r>
            <w:fldChar w:fldCharType="begin"/>
          </w:r>
          <w:r>
            <w:instrText xml:space="preserve"> PAGEREF _Toc479582969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"_Toc479582970"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3.7</w:t>
          </w:r>
          <w:r>
            <w:rPr>
              <w:rStyle w:val="14"/>
              <w:rFonts w:hint="eastAsia" w:ascii="黑体" w:hAnsi="黑体" w:eastAsia="黑体"/>
            </w:rPr>
            <w:t>，【</w:t>
          </w:r>
          <w:r>
            <w:rPr>
              <w:rStyle w:val="14"/>
              <w:rFonts w:ascii="黑体" w:hAnsi="黑体" w:eastAsia="黑体"/>
            </w:rPr>
            <w:t>TAB3</w:t>
          </w:r>
          <w:r>
            <w:rPr>
              <w:rStyle w:val="14"/>
              <w:rFonts w:hint="eastAsia" w:ascii="黑体" w:hAnsi="黑体" w:eastAsia="黑体"/>
            </w:rPr>
            <w:t>】发布★</w:t>
          </w:r>
          <w:r>
            <w:tab/>
          </w:r>
          <w:r>
            <w:fldChar w:fldCharType="begin"/>
          </w:r>
          <w:r>
            <w:instrText xml:space="preserve"> PAGEREF _Toc479582970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"_Toc479582971" </w:instrText>
          </w:r>
          <w:r>
            <w:fldChar w:fldCharType="separate"/>
          </w:r>
          <w:r>
            <w:rPr>
              <w:rStyle w:val="14"/>
            </w:rPr>
            <w:t>3.7.1</w:t>
          </w:r>
          <w:r>
            <w:rPr>
              <w:rStyle w:val="14"/>
              <w:rFonts w:hint="eastAsia"/>
            </w:rPr>
            <w:t>，发布竞猜内容</w:t>
          </w:r>
          <w:r>
            <w:tab/>
          </w:r>
          <w:r>
            <w:fldChar w:fldCharType="begin"/>
          </w:r>
          <w:r>
            <w:instrText xml:space="preserve"> PAGEREF _Toc479582971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"_Toc479582972" </w:instrText>
          </w:r>
          <w:r>
            <w:fldChar w:fldCharType="separate"/>
          </w:r>
          <w:r>
            <w:rPr>
              <w:rStyle w:val="14"/>
            </w:rPr>
            <w:t>3.7.2</w:t>
          </w:r>
          <w:r>
            <w:rPr>
              <w:rStyle w:val="14"/>
              <w:rFonts w:hint="eastAsia"/>
            </w:rPr>
            <w:t>，设置奖额及倍率</w:t>
          </w:r>
          <w:r>
            <w:tab/>
          </w:r>
          <w:r>
            <w:fldChar w:fldCharType="begin"/>
          </w:r>
          <w:r>
            <w:instrText xml:space="preserve"> PAGEREF _Toc479582972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"_Toc479582973" </w:instrText>
          </w:r>
          <w:r>
            <w:fldChar w:fldCharType="separate"/>
          </w:r>
          <w:r>
            <w:rPr>
              <w:rStyle w:val="14"/>
            </w:rPr>
            <w:t>3.7.3</w:t>
          </w:r>
          <w:r>
            <w:rPr>
              <w:rStyle w:val="14"/>
              <w:rFonts w:hint="eastAsia"/>
            </w:rPr>
            <w:t>，发布成功</w:t>
          </w:r>
          <w:r>
            <w:rPr>
              <w:rStyle w:val="14"/>
            </w:rPr>
            <w:t>-</w:t>
          </w:r>
          <w:r>
            <w:rPr>
              <w:rStyle w:val="14"/>
              <w:rFonts w:hint="eastAsia"/>
            </w:rPr>
            <w:t>弹窗</w:t>
          </w:r>
          <w:r>
            <w:tab/>
          </w:r>
          <w:r>
            <w:fldChar w:fldCharType="begin"/>
          </w:r>
          <w:r>
            <w:instrText xml:space="preserve"> PAGEREF _Toc479582973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"_Toc479582974"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3.8</w:t>
          </w:r>
          <w:r>
            <w:rPr>
              <w:rStyle w:val="14"/>
              <w:rFonts w:hint="eastAsia" w:ascii="黑体" w:hAnsi="黑体" w:eastAsia="黑体"/>
            </w:rPr>
            <w:t>，【</w:t>
          </w:r>
          <w:r>
            <w:rPr>
              <w:rStyle w:val="14"/>
              <w:rFonts w:ascii="黑体" w:hAnsi="黑体" w:eastAsia="黑体"/>
            </w:rPr>
            <w:t>TAB4</w:t>
          </w:r>
          <w:r>
            <w:rPr>
              <w:rStyle w:val="14"/>
              <w:rFonts w:hint="eastAsia" w:ascii="黑体" w:hAnsi="黑体" w:eastAsia="黑体"/>
            </w:rPr>
            <w:t>】商城</w:t>
          </w:r>
          <w:r>
            <w:tab/>
          </w:r>
          <w:r>
            <w:fldChar w:fldCharType="begin"/>
          </w:r>
          <w:r>
            <w:instrText xml:space="preserve"> PAGEREF _Toc479582974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"_Toc479582975" </w:instrText>
          </w:r>
          <w:r>
            <w:fldChar w:fldCharType="separate"/>
          </w:r>
          <w:r>
            <w:rPr>
              <w:rStyle w:val="14"/>
              <w:rFonts w:ascii="黑体" w:hAnsi="黑体" w:eastAsia="黑体"/>
            </w:rPr>
            <w:t>3.9</w:t>
          </w:r>
          <w:r>
            <w:rPr>
              <w:rStyle w:val="14"/>
              <w:rFonts w:hint="eastAsia" w:ascii="黑体" w:hAnsi="黑体" w:eastAsia="黑体"/>
            </w:rPr>
            <w:t>，【</w:t>
          </w:r>
          <w:r>
            <w:rPr>
              <w:rStyle w:val="14"/>
              <w:rFonts w:ascii="黑体" w:hAnsi="黑体" w:eastAsia="黑体"/>
            </w:rPr>
            <w:t>TAB5</w:t>
          </w:r>
          <w:r>
            <w:rPr>
              <w:rStyle w:val="14"/>
              <w:rFonts w:hint="eastAsia" w:ascii="黑体" w:hAnsi="黑体" w:eastAsia="黑体"/>
            </w:rPr>
            <w:t>】我的</w:t>
          </w:r>
          <w:r>
            <w:tab/>
          </w:r>
          <w:r>
            <w:fldChar w:fldCharType="begin"/>
          </w:r>
          <w:r>
            <w:instrText xml:space="preserve"> PAGEREF _Toc479582975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"_Toc479582976" </w:instrText>
          </w:r>
          <w:r>
            <w:fldChar w:fldCharType="separate"/>
          </w:r>
          <w:r>
            <w:rPr>
              <w:rStyle w:val="14"/>
            </w:rPr>
            <w:t>3.9.1</w:t>
          </w:r>
          <w:r>
            <w:rPr>
              <w:rStyle w:val="14"/>
              <w:rFonts w:hint="eastAsia"/>
            </w:rPr>
            <w:t>，我的</w:t>
          </w:r>
          <w:r>
            <w:tab/>
          </w:r>
          <w:r>
            <w:fldChar w:fldCharType="begin"/>
          </w:r>
          <w:r>
            <w:instrText xml:space="preserve"> PAGEREF _Toc479582976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"_Toc479582977" </w:instrText>
          </w:r>
          <w:r>
            <w:fldChar w:fldCharType="separate"/>
          </w:r>
          <w:r>
            <w:rPr>
              <w:rStyle w:val="14"/>
            </w:rPr>
            <w:t>3.9.2</w:t>
          </w:r>
          <w:r>
            <w:rPr>
              <w:rStyle w:val="14"/>
              <w:rFonts w:hint="eastAsia"/>
            </w:rPr>
            <w:t>，个人信息</w:t>
          </w:r>
          <w:r>
            <w:tab/>
          </w:r>
          <w:r>
            <w:fldChar w:fldCharType="begin"/>
          </w:r>
          <w:r>
            <w:instrText xml:space="preserve"> PAGEREF _Toc479582977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"_Toc479582978" </w:instrText>
          </w:r>
          <w:r>
            <w:fldChar w:fldCharType="separate"/>
          </w:r>
          <w:r>
            <w:rPr>
              <w:rStyle w:val="14"/>
            </w:rPr>
            <w:t>3.9.3</w:t>
          </w:r>
          <w:r>
            <w:rPr>
              <w:rStyle w:val="14"/>
              <w:rFonts w:hint="eastAsia"/>
            </w:rPr>
            <w:t>，我的金币</w:t>
          </w:r>
          <w:r>
            <w:rPr>
              <w:rStyle w:val="14"/>
            </w:rPr>
            <w:t>/</w:t>
          </w:r>
          <w:r>
            <w:rPr>
              <w:rStyle w:val="14"/>
              <w:rFonts w:hint="eastAsia"/>
            </w:rPr>
            <w:t>金币明细</w:t>
          </w:r>
          <w:r>
            <w:tab/>
          </w:r>
          <w:r>
            <w:fldChar w:fldCharType="begin"/>
          </w:r>
          <w:r>
            <w:instrText xml:space="preserve"> PAGEREF _Toc479582978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"_Toc479582979" </w:instrText>
          </w:r>
          <w:r>
            <w:fldChar w:fldCharType="separate"/>
          </w:r>
          <w:r>
            <w:rPr>
              <w:rStyle w:val="14"/>
            </w:rPr>
            <w:t>3.9.4</w:t>
          </w:r>
          <w:r>
            <w:rPr>
              <w:rStyle w:val="14"/>
              <w:rFonts w:hint="eastAsia"/>
            </w:rPr>
            <w:t>，购买金币</w:t>
          </w:r>
          <w:r>
            <w:tab/>
          </w:r>
          <w:r>
            <w:fldChar w:fldCharType="begin"/>
          </w:r>
          <w:r>
            <w:instrText xml:space="preserve"> PAGEREF _Toc479582979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"_Toc479582980" </w:instrText>
          </w:r>
          <w:r>
            <w:fldChar w:fldCharType="separate"/>
          </w:r>
          <w:r>
            <w:rPr>
              <w:rStyle w:val="14"/>
            </w:rPr>
            <w:t>3.9.5</w:t>
          </w:r>
          <w:r>
            <w:rPr>
              <w:rStyle w:val="14"/>
              <w:rFonts w:hint="eastAsia"/>
            </w:rPr>
            <w:t>，我的发布</w:t>
          </w:r>
          <w:r>
            <w:tab/>
          </w:r>
          <w:r>
            <w:fldChar w:fldCharType="begin"/>
          </w:r>
          <w:r>
            <w:instrText xml:space="preserve"> PAGEREF _Toc479582980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"_Toc479582981" </w:instrText>
          </w:r>
          <w:r>
            <w:fldChar w:fldCharType="separate"/>
          </w:r>
          <w:r>
            <w:rPr>
              <w:rStyle w:val="14"/>
            </w:rPr>
            <w:t>3.9.6</w:t>
          </w:r>
          <w:r>
            <w:rPr>
              <w:rStyle w:val="14"/>
              <w:rFonts w:hint="eastAsia"/>
            </w:rPr>
            <w:t>，设置</w:t>
          </w:r>
          <w:r>
            <w:tab/>
          </w:r>
          <w:r>
            <w:fldChar w:fldCharType="begin"/>
          </w:r>
          <w:r>
            <w:instrText xml:space="preserve"> PAGEREF _Toc479582981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"_Toc479582982" </w:instrText>
          </w:r>
          <w:r>
            <w:fldChar w:fldCharType="separate"/>
          </w:r>
          <w:r>
            <w:rPr>
              <w:rStyle w:val="14"/>
              <w:rFonts w:hint="eastAsia"/>
            </w:rPr>
            <w:t>4，</w:t>
          </w:r>
          <w:r>
            <w:rPr>
              <w:rFonts w:cstheme="minorBidi"/>
              <w:kern w:val="2"/>
              <w:sz w:val="21"/>
            </w:rPr>
            <w:tab/>
          </w:r>
          <w:r>
            <w:rPr>
              <w:rStyle w:val="14"/>
              <w:rFonts w:hint="eastAsia"/>
            </w:rPr>
            <w:t>推送</w:t>
          </w:r>
          <w:r>
            <w:tab/>
          </w:r>
          <w:r>
            <w:fldChar w:fldCharType="begin"/>
          </w:r>
          <w:r>
            <w:instrText xml:space="preserve"> PAGEREF _Toc479582982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left" w:pos="840"/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"_Toc479582983" </w:instrText>
          </w:r>
          <w:r>
            <w:fldChar w:fldCharType="separate"/>
          </w:r>
          <w:r>
            <w:rPr>
              <w:rStyle w:val="14"/>
              <w:rFonts w:hint="eastAsia"/>
            </w:rPr>
            <w:t>5，</w:t>
          </w:r>
          <w:r>
            <w:rPr>
              <w:rFonts w:cstheme="minorBidi"/>
              <w:kern w:val="2"/>
              <w:sz w:val="21"/>
            </w:rPr>
            <w:tab/>
          </w:r>
          <w:r>
            <w:rPr>
              <w:rStyle w:val="14"/>
              <w:rFonts w:hint="eastAsia"/>
            </w:rPr>
            <w:t>用户协议</w:t>
          </w:r>
          <w:r>
            <w:tab/>
          </w:r>
          <w:r>
            <w:fldChar w:fldCharType="begin"/>
          </w:r>
          <w:r>
            <w:instrText xml:space="preserve"> PAGEREF _Toc479582983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/>
    <w:p>
      <w:pPr>
        <w:pStyle w:val="2"/>
        <w:numPr>
          <w:ilvl w:val="0"/>
          <w:numId w:val="1"/>
        </w:numPr>
      </w:pPr>
      <w:bookmarkStart w:id="1" w:name="_Toc479582957"/>
      <w:r>
        <w:rPr>
          <w:rFonts w:hint="eastAsia"/>
        </w:rPr>
        <w:t>版本记录</w:t>
      </w:r>
      <w:bookmarkEnd w:id="1"/>
    </w:p>
    <w:tbl>
      <w:tblPr>
        <w:tblStyle w:val="17"/>
        <w:tblW w:w="16435" w:type="dxa"/>
        <w:tblInd w:w="0" w:type="dxa"/>
        <w:tblBorders>
          <w:top w:val="single" w:color="C8C8C8" w:themeColor="accent3" w:themeTint="99" w:sz="4" w:space="0"/>
          <w:left w:val="single" w:color="C8C8C8" w:themeColor="accent3" w:themeTint="99" w:sz="4" w:space="0"/>
          <w:bottom w:val="single" w:color="C8C8C8" w:themeColor="accent3" w:themeTint="99" w:sz="4" w:space="0"/>
          <w:right w:val="single" w:color="C8C8C8" w:themeColor="accent3" w:themeTint="99" w:sz="4" w:space="0"/>
          <w:insideH w:val="single" w:color="C8C8C8" w:themeColor="accent3" w:themeTint="99" w:sz="4" w:space="0"/>
          <w:insideV w:val="single" w:color="C8C8C8" w:themeColor="accent3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1"/>
        <w:gridCol w:w="1176"/>
        <w:gridCol w:w="1205"/>
        <w:gridCol w:w="12363"/>
      </w:tblGrid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1" w:type="dxa"/>
            <w:tcBorders>
              <w:top w:val="single" w:color="A5A5A5" w:themeColor="accent3" w:sz="4" w:space="0"/>
              <w:left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  <w:t>版本号</w:t>
            </w:r>
          </w:p>
        </w:tc>
        <w:tc>
          <w:tcPr>
            <w:tcW w:w="1176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  <w:t>修改时间</w:t>
            </w:r>
          </w:p>
        </w:tc>
        <w:tc>
          <w:tcPr>
            <w:tcW w:w="1205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  <w:t>处理人</w:t>
            </w:r>
          </w:p>
        </w:tc>
        <w:tc>
          <w:tcPr>
            <w:tcW w:w="12363" w:type="dxa"/>
            <w:tcBorders>
              <w:top w:val="single" w:color="A5A5A5" w:themeColor="accent3" w:sz="4" w:space="0"/>
              <w:bottom w:val="single" w:color="A5A5A5" w:themeColor="accent3" w:sz="4" w:space="0"/>
              <w:right w:val="single" w:color="A5A5A5" w:themeColor="accent3" w:sz="4" w:space="0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1"/>
                <w:szCs w:val="2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1" w:type="dxa"/>
            <w:shd w:val="clear" w:color="auto" w:fill="auto"/>
          </w:tcPr>
          <w:p>
            <w:pPr>
              <w:rPr>
                <w:b w:val="0"/>
                <w:bCs w:val="0"/>
                <w:kern w:val="0"/>
                <w:sz w:val="21"/>
                <w:szCs w:val="21"/>
              </w:rPr>
            </w:pPr>
            <w:r>
              <w:rPr>
                <w:rFonts w:hint="eastAsia"/>
                <w:b/>
                <w:bCs/>
                <w:kern w:val="0"/>
                <w:sz w:val="21"/>
                <w:szCs w:val="21"/>
              </w:rPr>
              <w:t>猜一猜V1.0.0</w:t>
            </w:r>
          </w:p>
        </w:tc>
        <w:tc>
          <w:tcPr>
            <w:tcW w:w="1176" w:type="dxa"/>
            <w:shd w:val="clear" w:color="auto" w:fill="auto"/>
          </w:tcPr>
          <w:p>
            <w:pPr>
              <w:rPr>
                <w:kern w:val="0"/>
                <w:sz w:val="21"/>
                <w:szCs w:val="21"/>
              </w:rPr>
            </w:pPr>
            <w:r>
              <w:rPr>
                <w:kern w:val="0"/>
                <w:sz w:val="21"/>
                <w:szCs w:val="21"/>
              </w:rPr>
              <w:t>2</w:t>
            </w:r>
            <w:r>
              <w:rPr>
                <w:rFonts w:hint="eastAsia"/>
                <w:kern w:val="0"/>
                <w:sz w:val="21"/>
                <w:szCs w:val="21"/>
              </w:rPr>
              <w:t>01</w:t>
            </w:r>
            <w:r>
              <w:rPr>
                <w:kern w:val="0"/>
                <w:sz w:val="21"/>
                <w:szCs w:val="21"/>
              </w:rPr>
              <w:t>7.3.27</w:t>
            </w:r>
          </w:p>
        </w:tc>
        <w:tc>
          <w:tcPr>
            <w:tcW w:w="1205" w:type="dxa"/>
            <w:shd w:val="clear" w:color="auto" w:fill="auto"/>
          </w:tcPr>
          <w:p>
            <w:pPr>
              <w:rPr>
                <w:kern w:val="0"/>
                <w:sz w:val="21"/>
                <w:szCs w:val="21"/>
              </w:rPr>
            </w:pPr>
            <w:r>
              <w:rPr>
                <w:rFonts w:hint="eastAsia"/>
                <w:kern w:val="0"/>
                <w:sz w:val="21"/>
                <w:szCs w:val="21"/>
              </w:rPr>
              <w:t>茹方婷</w:t>
            </w:r>
          </w:p>
          <w:p>
            <w:pPr>
              <w:rPr>
                <w:kern w:val="0"/>
                <w:sz w:val="21"/>
                <w:szCs w:val="21"/>
              </w:rPr>
            </w:pPr>
          </w:p>
        </w:tc>
        <w:tc>
          <w:tcPr>
            <w:tcW w:w="12363" w:type="dxa"/>
            <w:shd w:val="clear" w:color="auto" w:fill="auto"/>
          </w:tcPr>
          <w:p>
            <w:pPr>
              <w:pStyle w:val="22"/>
              <w:numPr>
                <w:ilvl w:val="0"/>
                <w:numId w:val="2"/>
              </w:numPr>
              <w:ind w:firstLineChars="0"/>
              <w:rPr>
                <w:kern w:val="0"/>
                <w:sz w:val="21"/>
                <w:szCs w:val="21"/>
              </w:rPr>
            </w:pPr>
            <w:r>
              <w:rPr>
                <w:kern w:val="0"/>
                <w:sz w:val="21"/>
                <w:szCs w:val="21"/>
              </w:rPr>
              <w:t>竞猜平台</w:t>
            </w:r>
            <w:r>
              <w:rPr>
                <w:rFonts w:hint="eastAsia"/>
                <w:kern w:val="0"/>
                <w:sz w:val="21"/>
                <w:szCs w:val="21"/>
              </w:rPr>
              <w:t>，</w:t>
            </w:r>
            <w:r>
              <w:rPr>
                <w:kern w:val="0"/>
                <w:sz w:val="21"/>
                <w:szCs w:val="21"/>
              </w:rPr>
              <w:t>用户可以作为庄家和万家</w:t>
            </w:r>
            <w:r>
              <w:rPr>
                <w:rFonts w:hint="eastAsia"/>
                <w:kern w:val="0"/>
                <w:sz w:val="21"/>
                <w:szCs w:val="21"/>
              </w:rPr>
              <w:t>2个角色，发布或参与竞猜获得收益</w:t>
            </w:r>
          </w:p>
        </w:tc>
      </w:tr>
    </w:tbl>
    <w:p>
      <w:pPr>
        <w:pStyle w:val="2"/>
        <w:numPr>
          <w:ilvl w:val="0"/>
          <w:numId w:val="1"/>
        </w:numPr>
      </w:pPr>
      <w:bookmarkStart w:id="2" w:name="_Toc479582958"/>
      <w:r>
        <w:rPr>
          <w:rFonts w:hint="eastAsia"/>
        </w:rPr>
        <w:t>功能列表</w:t>
      </w:r>
      <w:bookmarkEnd w:id="2"/>
      <w:r>
        <w:rPr>
          <w:rFonts w:hint="eastAsia"/>
          <w:lang w:val="en-US" w:eastAsia="zh-CN"/>
        </w:rPr>
        <w:t xml:space="preserve"> </w:t>
      </w:r>
    </w:p>
    <w:p>
      <w:r>
        <w:t>前端功能</w:t>
      </w:r>
    </w:p>
    <w:tbl>
      <w:tblPr>
        <w:tblStyle w:val="17"/>
        <w:tblW w:w="13317" w:type="dxa"/>
        <w:tblInd w:w="0" w:type="dxa"/>
        <w:tblBorders>
          <w:top w:val="single" w:color="C8C8C8" w:themeColor="accent3" w:themeTint="99" w:sz="4" w:space="0"/>
          <w:left w:val="single" w:color="C8C8C8" w:themeColor="accent3" w:themeTint="99" w:sz="4" w:space="0"/>
          <w:bottom w:val="single" w:color="C8C8C8" w:themeColor="accent3" w:themeTint="99" w:sz="4" w:space="0"/>
          <w:right w:val="single" w:color="C8C8C8" w:themeColor="accent3" w:themeTint="99" w:sz="4" w:space="0"/>
          <w:insideH w:val="single" w:color="C8C8C8" w:themeColor="accent3" w:themeTint="99" w:sz="4" w:space="0"/>
          <w:insideV w:val="single" w:color="C8C8C8" w:themeColor="accent3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3"/>
        <w:gridCol w:w="2268"/>
        <w:gridCol w:w="6520"/>
        <w:gridCol w:w="1276"/>
      </w:tblGrid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3" w:type="dxa"/>
            <w:tcBorders>
              <w:top w:val="single" w:color="A5A5A5" w:themeColor="accent3" w:sz="4" w:space="0"/>
              <w:left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  <w:t>功能项</w:t>
            </w:r>
          </w:p>
        </w:tc>
        <w:tc>
          <w:tcPr>
            <w:tcW w:w="2268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  <w:t>模块</w:t>
            </w:r>
          </w:p>
        </w:tc>
        <w:tc>
          <w:tcPr>
            <w:tcW w:w="6520" w:type="dxa"/>
            <w:tcBorders>
              <w:top w:val="single" w:color="A5A5A5" w:themeColor="accent3" w:sz="4" w:space="0"/>
              <w:bottom w:val="single" w:color="A5A5A5" w:themeColor="accent3" w:sz="4" w:space="0"/>
              <w:right w:val="nil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  <w:t>简要描述</w:t>
            </w:r>
          </w:p>
        </w:tc>
        <w:tc>
          <w:tcPr>
            <w:tcW w:w="1276" w:type="dxa"/>
            <w:tcBorders>
              <w:top w:val="single" w:color="A5A5A5" w:themeColor="accent3" w:sz="4" w:space="0"/>
              <w:bottom w:val="single" w:color="A5A5A5" w:themeColor="accent3" w:sz="4" w:space="0"/>
              <w:right w:val="single" w:color="A5A5A5" w:themeColor="accent3" w:sz="4" w:space="0"/>
              <w:insideH w:val="single" w:sz="4" w:space="0"/>
              <w:insideV w:val="nil"/>
            </w:tcBorders>
            <w:shd w:val="clear" w:color="auto" w:fill="A5A5A5" w:themeFill="accent3"/>
          </w:tcPr>
          <w:p>
            <w:pPr>
              <w:rPr>
                <w:b w:val="0"/>
                <w:bCs w:val="0"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:kern w:val="0"/>
                <w:sz w:val="20"/>
                <w14:textFill>
                  <w14:solidFill>
                    <w14:schemeClr w14:val="bg1"/>
                  </w14:solidFill>
                </w14:textFill>
              </w:rPr>
              <w:t>优先级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</w:tblPrEx>
        <w:trPr>
          <w:trHeight w:val="523" w:hRule="atLeast"/>
        </w:trPr>
        <w:tc>
          <w:tcPr>
            <w:tcW w:w="3253" w:type="dxa"/>
          </w:tcPr>
          <w:p>
            <w:pPr>
              <w:rPr>
                <w:b/>
                <w:bCs w:val="0"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登录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1.选择登录方式页</w:t>
            </w:r>
          </w:p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2.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列表展示尚未公布答案的项目</w:t>
            </w:r>
            <w:r>
              <w:rPr>
                <w:rFonts w:hint="eastAsia"/>
                <w:kern w:val="0"/>
                <w:sz w:val="20"/>
              </w:rPr>
              <w:t>；</w:t>
            </w:r>
            <w:r>
              <w:rPr>
                <w:kern w:val="0"/>
                <w:sz w:val="20"/>
              </w:rPr>
              <w:t>按发布时间倒序排列</w:t>
            </w:r>
            <w:r>
              <w:rPr>
                <w:rFonts w:hint="eastAsia"/>
                <w:kern w:val="0"/>
                <w:sz w:val="20"/>
              </w:rPr>
              <w:t>；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3253" w:type="dxa"/>
          </w:tcPr>
          <w:p>
            <w:pPr>
              <w:rPr>
                <w:b/>
                <w:bCs w:val="0"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kern w:val="0"/>
                <w:sz w:val="20"/>
              </w:rPr>
              <w:t>项目列表（包括足彩）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1.1首页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列表展示尚未公布答案的项目</w:t>
            </w:r>
            <w:r>
              <w:rPr>
                <w:rFonts w:hint="eastAsia"/>
                <w:kern w:val="0"/>
                <w:sz w:val="20"/>
              </w:rPr>
              <w:t>；</w:t>
            </w:r>
            <w:r>
              <w:rPr>
                <w:kern w:val="0"/>
                <w:sz w:val="20"/>
              </w:rPr>
              <w:t>按发布时间倒序排列</w:t>
            </w:r>
            <w:r>
              <w:rPr>
                <w:rFonts w:hint="eastAsia"/>
                <w:kern w:val="0"/>
                <w:sz w:val="20"/>
              </w:rPr>
              <w:t>；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</w:trPr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跑马灯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1.1首页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展示最近获奖情况</w:t>
            </w:r>
            <w:r>
              <w:rPr>
                <w:rFonts w:hint="eastAsia"/>
                <w:kern w:val="0"/>
                <w:sz w:val="20"/>
              </w:rPr>
              <w:t>；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P</w:t>
            </w:r>
            <w:r>
              <w:rPr>
                <w:kern w:val="0"/>
                <w:sz w:val="20"/>
              </w:rPr>
              <w:t>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3253" w:type="dxa"/>
          </w:tcPr>
          <w:p>
            <w:pPr>
              <w:rPr>
                <w:b w:val="0"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项目详情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项目详情页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包括我参与的和我发布的项目详情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3253" w:type="dxa"/>
          </w:tcPr>
          <w:p>
            <w:pPr>
              <w:rPr>
                <w:rFonts w:hint="eastAsia" w:eastAsiaTheme="minorEastAsia"/>
                <w:b w:val="0"/>
                <w:bCs/>
                <w:kern w:val="0"/>
                <w:sz w:val="20"/>
                <w:lang w:eastAsia="zh-CN"/>
              </w:rPr>
            </w:pPr>
            <w:r>
              <w:rPr>
                <w:rFonts w:hint="eastAsia"/>
                <w:b w:val="0"/>
                <w:bCs/>
                <w:kern w:val="0"/>
                <w:sz w:val="20"/>
                <w:lang w:eastAsia="zh-CN"/>
              </w:rPr>
              <w:t xml:space="preserve"> 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3253" w:type="dxa"/>
          </w:tcPr>
          <w:p>
            <w:pPr>
              <w:rPr>
                <w:b w:val="0"/>
                <w:bCs/>
                <w:kern w:val="0"/>
                <w:sz w:val="20"/>
              </w:rPr>
            </w:pP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kern w:val="0"/>
                <w:sz w:val="20"/>
              </w:rPr>
              <w:t>排行榜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1.1首页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各种排行</w:t>
            </w:r>
            <w:r>
              <w:rPr>
                <w:rFonts w:hint="eastAsia"/>
                <w:kern w:val="0"/>
                <w:sz w:val="20"/>
              </w:rPr>
              <w:t>；</w:t>
            </w:r>
            <w:r>
              <w:rPr>
                <w:kern w:val="0"/>
                <w:sz w:val="20"/>
              </w:rPr>
              <w:t>如庄家获利排行</w:t>
            </w:r>
            <w:r>
              <w:rPr>
                <w:rFonts w:hint="eastAsia"/>
                <w:kern w:val="0"/>
                <w:sz w:val="20"/>
              </w:rPr>
              <w:t>、</w:t>
            </w:r>
            <w:r>
              <w:rPr>
                <w:kern w:val="0"/>
                <w:sz w:val="20"/>
              </w:rPr>
              <w:t>竞猜正确排行等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P1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排行列表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0" w:hRule="atLeast"/>
        </w:trPr>
        <w:tc>
          <w:tcPr>
            <w:tcW w:w="3253" w:type="dxa"/>
          </w:tcPr>
          <w:p>
            <w:pPr>
              <w:rPr>
                <w:b/>
                <w:bCs w:val="0"/>
                <w:kern w:val="0"/>
                <w:sz w:val="20"/>
              </w:rPr>
            </w:pPr>
            <w:r>
              <w:rPr>
                <w:b/>
                <w:bCs w:val="0"/>
                <w:kern w:val="0"/>
                <w:sz w:val="20"/>
              </w:rPr>
              <w:t>与我相关</w:t>
            </w:r>
          </w:p>
        </w:tc>
        <w:tc>
          <w:tcPr>
            <w:tcW w:w="2268" w:type="dxa"/>
          </w:tcPr>
          <w:p>
            <w:pPr>
              <w:rPr>
                <w:bCs/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发布/参与的项目列表</w:t>
            </w:r>
          </w:p>
          <w:p>
            <w:pPr>
              <w:rPr>
                <w:bCs/>
                <w:kern w:val="0"/>
                <w:sz w:val="20"/>
              </w:rPr>
            </w:pPr>
            <w:r>
              <w:rPr>
                <w:kern w:val="0"/>
                <w:sz w:val="20"/>
              </w:rPr>
              <w:t xml:space="preserve"> 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按参与和发布时间顺序排列</w:t>
            </w:r>
            <w:r>
              <w:rPr>
                <w:rFonts w:hint="eastAsia"/>
                <w:kern w:val="0"/>
                <w:sz w:val="20"/>
              </w:rPr>
              <w:t>，</w:t>
            </w:r>
            <w:r>
              <w:rPr>
                <w:kern w:val="0"/>
                <w:sz w:val="20"/>
              </w:rPr>
              <w:t>包括进行中和已开奖的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  <w:r>
              <w:rPr>
                <w:b/>
                <w:bCs/>
                <w:kern w:val="0"/>
                <w:sz w:val="20"/>
              </w:rPr>
              <w:t>发布项目</w:t>
            </w:r>
          </w:p>
        </w:tc>
        <w:tc>
          <w:tcPr>
            <w:tcW w:w="2268" w:type="dxa"/>
          </w:tcPr>
          <w:p>
            <w:pPr>
              <w:rPr>
                <w:b/>
                <w:kern w:val="0"/>
                <w:sz w:val="20"/>
              </w:rPr>
            </w:pPr>
            <w:r>
              <w:rPr>
                <w:rFonts w:hint="eastAsia"/>
                <w:b/>
                <w:kern w:val="0"/>
                <w:sz w:val="20"/>
              </w:rPr>
              <w:t>3.1发布页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drawing>
                <wp:inline distT="0" distB="0" distL="0" distR="0">
                  <wp:extent cx="1516380" cy="1657350"/>
                  <wp:effectExtent l="0" t="0" r="762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880" cy="1671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kern w:val="0"/>
                <w:sz w:val="20"/>
              </w:rPr>
              <w:t>分步骤发布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4.1成长任务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5.1我的</w:t>
            </w: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  <w:tr>
        <w:tblPrEx>
          <w:tblBorders>
            <w:top w:val="single" w:color="C8C8C8" w:themeColor="accent3" w:themeTint="99" w:sz="4" w:space="0"/>
            <w:left w:val="single" w:color="C8C8C8" w:themeColor="accent3" w:themeTint="99" w:sz="4" w:space="0"/>
            <w:bottom w:val="single" w:color="C8C8C8" w:themeColor="accent3" w:themeTint="99" w:sz="4" w:space="0"/>
            <w:right w:val="single" w:color="C8C8C8" w:themeColor="accent3" w:themeTint="99" w:sz="4" w:space="0"/>
            <w:insideH w:val="single" w:color="C8C8C8" w:themeColor="accent3" w:themeTint="99" w:sz="4" w:space="0"/>
            <w:insideV w:val="single" w:color="C8C8C8" w:themeColor="accent3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3" w:type="dxa"/>
          </w:tcPr>
          <w:p>
            <w:pPr>
              <w:rPr>
                <w:b/>
                <w:bCs/>
                <w:kern w:val="0"/>
                <w:sz w:val="20"/>
              </w:rPr>
            </w:pPr>
            <w:r>
              <w:rPr>
                <w:b/>
                <w:bCs/>
                <w:kern w:val="0"/>
                <w:sz w:val="20"/>
              </w:rPr>
              <w:t>推送</w:t>
            </w:r>
          </w:p>
        </w:tc>
        <w:tc>
          <w:tcPr>
            <w:tcW w:w="2268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6520" w:type="dxa"/>
          </w:tcPr>
          <w:p>
            <w:pPr>
              <w:rPr>
                <w:kern w:val="0"/>
                <w:sz w:val="20"/>
              </w:rPr>
            </w:pPr>
          </w:p>
        </w:tc>
        <w:tc>
          <w:tcPr>
            <w:tcW w:w="1276" w:type="dxa"/>
          </w:tcPr>
          <w:p>
            <w:pPr>
              <w:rPr>
                <w:kern w:val="0"/>
                <w:sz w:val="20"/>
              </w:rPr>
            </w:pPr>
            <w:r>
              <w:rPr>
                <w:kern w:val="0"/>
                <w:sz w:val="20"/>
              </w:rPr>
              <w:t>P0</w:t>
            </w:r>
          </w:p>
        </w:tc>
      </w:tr>
    </w:tbl>
    <w:p/>
    <w:p/>
    <w:p>
      <w:pPr>
        <w:pStyle w:val="2"/>
        <w:numPr>
          <w:ilvl w:val="0"/>
          <w:numId w:val="1"/>
        </w:numPr>
        <w:ind w:left="675"/>
      </w:pPr>
      <w:bookmarkStart w:id="3" w:name="_Toc457376472"/>
      <w:bookmarkStart w:id="4" w:name="_Toc479582959"/>
      <w:r>
        <w:rPr>
          <w:rFonts w:hint="eastAsia"/>
        </w:rPr>
        <w:t>功能详细说明</w:t>
      </w:r>
      <w:bookmarkEnd w:id="3"/>
      <w:bookmarkEnd w:id="4"/>
    </w:p>
    <w:p>
      <w:pPr>
        <w:pStyle w:val="3"/>
        <w:rPr>
          <w:rFonts w:ascii="黑体" w:hAnsi="黑体" w:eastAsia="黑体"/>
        </w:rPr>
      </w:pPr>
      <w:bookmarkStart w:id="5" w:name="_Toc457376476"/>
      <w:bookmarkStart w:id="6" w:name="_Toc479582960"/>
      <w:r>
        <w:rPr>
          <w:rFonts w:hint="eastAsia" w:ascii="黑体" w:hAnsi="黑体" w:eastAsia="黑体"/>
        </w:rPr>
        <w:t>3.1，登录</w:t>
      </w:r>
      <w:bookmarkEnd w:id="5"/>
      <w:bookmarkEnd w:id="6"/>
    </w:p>
    <w:p>
      <w:pPr>
        <w:pStyle w:val="4"/>
        <w:rPr>
          <w:b w:val="0"/>
        </w:rPr>
      </w:pPr>
      <w:bookmarkStart w:id="7" w:name="_Toc457376477"/>
      <w:bookmarkStart w:id="8" w:name="_Toc479582961"/>
      <w:r>
        <w:rPr>
          <w:rStyle w:val="12"/>
          <w:b/>
          <w:bCs/>
        </w:rPr>
        <w:t>触发事件</w:t>
      </w:r>
      <w:bookmarkEnd w:id="7"/>
      <w:bookmarkEnd w:id="8"/>
    </w:p>
    <w:p>
      <w:pPr>
        <w:pStyle w:val="25"/>
        <w:numPr>
          <w:ilvl w:val="0"/>
          <w:numId w:val="3"/>
        </w:numPr>
        <w:ind w:firstLineChars="0"/>
      </w:pPr>
      <w:r>
        <w:t>用户我在</w:t>
      </w:r>
      <w:r>
        <w:rPr>
          <w:rFonts w:hint="eastAsia"/>
        </w:rPr>
        <w:t>“我的-设置”退出登录；</w:t>
      </w:r>
    </w:p>
    <w:p>
      <w:pPr>
        <w:pStyle w:val="25"/>
        <w:numPr>
          <w:ilvl w:val="0"/>
          <w:numId w:val="3"/>
        </w:numPr>
        <w:ind w:firstLineChars="0"/>
      </w:pPr>
      <w:r>
        <w:t>用户未登录时</w:t>
      </w:r>
      <w:r>
        <w:rPr>
          <w:rFonts w:hint="eastAsia"/>
        </w:rPr>
        <w:t>：</w:t>
      </w:r>
    </w:p>
    <w:p>
      <w:pPr>
        <w:pStyle w:val="25"/>
        <w:numPr>
          <w:ilvl w:val="1"/>
          <w:numId w:val="3"/>
        </w:numPr>
        <w:ind w:firstLineChars="0"/>
      </w:pPr>
      <w:r>
        <w:t>在任意可以</w:t>
      </w:r>
      <w:r>
        <w:rPr>
          <w:rFonts w:hint="eastAsia"/>
        </w:rPr>
        <w:t>“下注”的页面【下注】；</w:t>
      </w:r>
    </w:p>
    <w:p>
      <w:pPr>
        <w:pStyle w:val="25"/>
        <w:numPr>
          <w:ilvl w:val="1"/>
          <w:numId w:val="3"/>
        </w:numPr>
        <w:ind w:firstLineChars="0"/>
      </w:pPr>
      <w:r>
        <w:t>发布新的竞猜</w:t>
      </w:r>
      <w:r>
        <w:rPr>
          <w:rFonts w:hint="eastAsia"/>
        </w:rPr>
        <w:t>；</w:t>
      </w:r>
    </w:p>
    <w:p>
      <w:pPr>
        <w:pStyle w:val="25"/>
        <w:numPr>
          <w:ilvl w:val="1"/>
          <w:numId w:val="3"/>
        </w:numPr>
        <w:ind w:firstLineChars="0"/>
      </w:pPr>
      <w:r>
        <w:rPr>
          <w:rFonts w:hint="eastAsia"/>
        </w:rPr>
        <w:t>在商城任意可以“兑换”的页面【兑换】；</w:t>
      </w:r>
    </w:p>
    <w:p>
      <w:pPr>
        <w:pStyle w:val="25"/>
        <w:numPr>
          <w:ilvl w:val="1"/>
          <w:numId w:val="3"/>
        </w:numPr>
        <w:ind w:firstLineChars="0"/>
      </w:pPr>
      <w:r>
        <w:t>进入项目后</w:t>
      </w:r>
      <w:r>
        <w:rPr>
          <w:rFonts w:hint="eastAsia"/>
        </w:rPr>
        <w:t>，【</w:t>
      </w:r>
      <w:r>
        <w:t>发言</w:t>
      </w:r>
      <w:r>
        <w:rPr>
          <w:rFonts w:hint="eastAsia"/>
        </w:rPr>
        <w:t>】</w:t>
      </w:r>
      <w:r>
        <w:t>聊天</w:t>
      </w:r>
      <w:r>
        <w:rPr>
          <w:rFonts w:hint="eastAsia"/>
        </w:rPr>
        <w:t>；</w:t>
      </w:r>
    </w:p>
    <w:p>
      <w:pPr>
        <w:pStyle w:val="25"/>
        <w:numPr>
          <w:ilvl w:val="1"/>
          <w:numId w:val="3"/>
        </w:numPr>
        <w:ind w:firstLineChars="0"/>
      </w:pPr>
      <w:r>
        <w:t>点击</w:t>
      </w:r>
      <w:r>
        <w:rPr>
          <w:rFonts w:hint="eastAsia"/>
        </w:rPr>
        <w:t>【与我相关】</w:t>
      </w:r>
    </w:p>
    <w:p>
      <w:pPr>
        <w:pStyle w:val="25"/>
        <w:numPr>
          <w:ilvl w:val="1"/>
          <w:numId w:val="3"/>
        </w:numPr>
        <w:ind w:firstLineChars="0"/>
      </w:pPr>
      <w:r>
        <w:t>在</w:t>
      </w:r>
      <w:r>
        <w:rPr>
          <w:rFonts w:hint="eastAsia"/>
        </w:rPr>
        <w:t>“我的”点击【个人信息】、【我的金币】、【今日盈亏】、【我的发布】、【购买金币】；</w:t>
      </w:r>
    </w:p>
    <w:p>
      <w:pPr>
        <w:pStyle w:val="4"/>
        <w:rPr>
          <w:b w:val="0"/>
        </w:rPr>
      </w:pPr>
      <w:bookmarkStart w:id="9" w:name="_Toc457376478"/>
      <w:bookmarkStart w:id="10" w:name="_Toc479582962"/>
      <w:r>
        <w:rPr>
          <w:rStyle w:val="12"/>
          <w:b/>
          <w:bCs/>
        </w:rPr>
        <w:t>具体说明</w:t>
      </w:r>
      <w:bookmarkEnd w:id="9"/>
      <w:bookmarkEnd w:id="10"/>
    </w:p>
    <w:tbl>
      <w:tblPr>
        <w:tblStyle w:val="16"/>
        <w:tblW w:w="136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6"/>
        <w:gridCol w:w="6469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  <w:shd w:val="clear" w:color="auto" w:fill="E7E6E6" w:themeFill="background2"/>
          </w:tcPr>
          <w:p>
            <w:pPr>
              <w:rPr>
                <w:b/>
                <w:sz w:val="22"/>
              </w:rPr>
            </w:pPr>
            <w:r>
              <w:rPr>
                <w:b/>
                <w:sz w:val="22"/>
              </w:rPr>
              <w:t>图</w:t>
            </w:r>
          </w:p>
        </w:tc>
        <w:tc>
          <w:tcPr>
            <w:tcW w:w="6469" w:type="dxa"/>
            <w:shd w:val="clear" w:color="auto" w:fill="E7E6E6" w:themeFill="background2"/>
          </w:tcPr>
          <w:p>
            <w:pPr>
              <w:rPr>
                <w:b/>
                <w:sz w:val="22"/>
              </w:rPr>
            </w:pPr>
            <w:r>
              <w:rPr>
                <w:b/>
                <w:sz w:val="22"/>
              </w:rPr>
              <w:t>说明</w:t>
            </w:r>
          </w:p>
        </w:tc>
        <w:tc>
          <w:tcPr>
            <w:tcW w:w="2835" w:type="dxa"/>
            <w:shd w:val="clear" w:color="auto" w:fill="E7E6E6" w:themeFill="background2"/>
          </w:tcPr>
          <w:p>
            <w:pPr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00020" cy="4802505"/>
                  <wp:effectExtent l="0" t="0" r="5080" b="17145"/>
                  <wp:docPr id="16" name="图片 16" descr="1选择登录方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1选择登录方式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20" cy="480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  <w:color w:val="FF6600"/>
              </w:rPr>
              <w:t>形式：</w:t>
            </w:r>
            <w:r>
              <w:rPr>
                <w:color w:val="FF6600"/>
              </w:rPr>
              <w:t>弹窗</w:t>
            </w:r>
            <w:r>
              <w:rPr>
                <w:rFonts w:hint="eastAsia"/>
                <w:color w:val="FF6600"/>
              </w:rPr>
              <w:t>；</w:t>
            </w:r>
            <w:r>
              <w:rPr>
                <w:color w:val="FF6600"/>
              </w:rPr>
              <w:t>在触发登录时弹出</w:t>
            </w:r>
          </w:p>
          <w:p>
            <w:pPr>
              <w:pStyle w:val="22"/>
              <w:numPr>
                <w:ilvl w:val="0"/>
                <w:numId w:val="5"/>
              </w:numPr>
              <w:ind w:firstLine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页面右上角：关闭；点击关闭登录页</w:t>
            </w:r>
          </w:p>
          <w:p>
            <w:pPr>
              <w:pStyle w:val="22"/>
              <w:numPr>
                <w:ilvl w:val="0"/>
                <w:numId w:val="5"/>
              </w:numPr>
              <w:ind w:firstLineChars="0"/>
              <w:rPr>
                <w:color w:val="000000"/>
              </w:rPr>
            </w:pPr>
            <w:r>
              <w:rPr>
                <w:color w:val="000000"/>
              </w:rPr>
              <w:t>页面</w:t>
            </w:r>
            <w:r>
              <w:rPr>
                <w:rFonts w:hint="eastAsia"/>
                <w:color w:val="000000"/>
              </w:rPr>
              <w:t>文案：</w:t>
            </w:r>
            <w:r>
              <w:rPr>
                <w:color w:val="000000"/>
              </w:rPr>
              <w:t>根据不同触发事情配不同文案</w:t>
            </w:r>
          </w:p>
          <w:p>
            <w:pPr>
              <w:pStyle w:val="22"/>
              <w:numPr>
                <w:ilvl w:val="0"/>
                <w:numId w:val="5"/>
              </w:numPr>
              <w:ind w:firstLineChars="0"/>
              <w:rPr>
                <w:color w:val="000000"/>
              </w:rPr>
            </w:pPr>
            <w:r>
              <w:rPr>
                <w:color w:val="000000"/>
              </w:rPr>
              <w:t>下方操作键</w:t>
            </w:r>
            <w:r>
              <w:rPr>
                <w:rFonts w:hint="eastAsia"/>
                <w:color w:val="000000"/>
              </w:rPr>
              <w:t>：</w:t>
            </w:r>
          </w:p>
          <w:p>
            <w:pPr>
              <w:pStyle w:val="22"/>
              <w:numPr>
                <w:ilvl w:val="1"/>
                <w:numId w:val="5"/>
              </w:numPr>
              <w:ind w:firstLine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微信一键登录</w:t>
            </w:r>
          </w:p>
          <w:p>
            <w:pPr>
              <w:pStyle w:val="22"/>
              <w:ind w:left="840" w:firstLine="0" w:firstLine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第一次点击会询问是否打开微信，确认后，下一次点击都会直接打开微信授权登录，登录返回时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  <w:color w:val="000000"/>
              </w:rPr>
              <w:t>“登录中”</w:t>
            </w:r>
          </w:p>
          <w:p>
            <w:pPr>
              <w:pStyle w:val="22"/>
              <w:numPr>
                <w:ilvl w:val="1"/>
                <w:numId w:val="5"/>
              </w:numPr>
              <w:ind w:firstLine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手机号登录注册</w:t>
            </w:r>
          </w:p>
          <w:p>
            <w:pPr>
              <w:pStyle w:val="22"/>
              <w:ind w:left="840" w:firstLine="0" w:firstLineChars="0"/>
              <w:rPr>
                <w:color w:val="000000"/>
              </w:rPr>
            </w:pPr>
            <w:r>
              <w:rPr>
                <w:color w:val="000000"/>
              </w:rPr>
              <w:t>点击进入下一页</w:t>
            </w:r>
            <w:r>
              <w:rPr>
                <w:rFonts w:hint="eastAsia"/>
                <w:color w:val="000000"/>
              </w:rPr>
              <w:t>【手机号登录】页</w:t>
            </w:r>
          </w:p>
          <w:p/>
        </w:tc>
        <w:tc>
          <w:tcPr>
            <w:tcW w:w="2835" w:type="dxa"/>
          </w:tcPr>
          <w:p>
            <w:pPr>
              <w:rPr>
                <w:color w:val="FF6600"/>
              </w:rPr>
            </w:pPr>
            <w:r>
              <w:rPr>
                <w:rFonts w:hint="eastAsia"/>
                <w:color w:val="FF6600"/>
              </w:rPr>
              <w:t>文案：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rFonts w:hint="eastAsia"/>
                <w:color w:val="FF6600"/>
              </w:rPr>
              <w:t>猜</w:t>
            </w:r>
            <w:r>
              <w:rPr>
                <w:color w:val="FF6600"/>
              </w:rPr>
              <w:t>注</w:t>
            </w:r>
            <w:r>
              <w:rPr>
                <w:rFonts w:hint="eastAsia"/>
                <w:color w:val="FF6600"/>
              </w:rPr>
              <w:t>：登录后才可以参与竞猜哦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color w:val="FF6600"/>
              </w:rPr>
              <w:t>发布</w:t>
            </w:r>
            <w:r>
              <w:rPr>
                <w:rFonts w:hint="eastAsia"/>
                <w:color w:val="FF6600"/>
              </w:rPr>
              <w:t>：登录后才可以发布竞猜哦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color w:val="FF6600"/>
              </w:rPr>
              <w:t>兑换</w:t>
            </w:r>
            <w:r>
              <w:rPr>
                <w:rFonts w:hint="eastAsia"/>
                <w:color w:val="FF6600"/>
              </w:rPr>
              <w:t>：</w:t>
            </w:r>
            <w:r>
              <w:rPr>
                <w:color w:val="FF6600"/>
              </w:rPr>
              <w:t>请先登录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color w:val="FF6600"/>
              </w:rPr>
              <w:t>发言</w:t>
            </w:r>
            <w:r>
              <w:rPr>
                <w:rFonts w:hint="eastAsia"/>
                <w:color w:val="FF6600"/>
              </w:rPr>
              <w:t>：登录后才可以发言哦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color w:val="FF6600"/>
              </w:rPr>
              <w:t>我的</w:t>
            </w:r>
            <w:r>
              <w:rPr>
                <w:rFonts w:hint="eastAsia"/>
                <w:color w:val="FF6600"/>
              </w:rPr>
              <w:t>：</w:t>
            </w:r>
            <w:r>
              <w:rPr>
                <w:color w:val="FF6600"/>
              </w:rPr>
              <w:t>请先登录</w:t>
            </w:r>
          </w:p>
          <w:p>
            <w:pPr>
              <w:pStyle w:val="22"/>
              <w:numPr>
                <w:ilvl w:val="0"/>
                <w:numId w:val="6"/>
              </w:numPr>
              <w:ind w:firstLineChars="0"/>
              <w:rPr>
                <w:color w:val="FF6600"/>
              </w:rPr>
            </w:pPr>
            <w:r>
              <w:rPr>
                <w:color w:val="FF6600"/>
              </w:rPr>
              <w:t>与我相关</w:t>
            </w:r>
            <w:r>
              <w:rPr>
                <w:rFonts w:hint="eastAsia"/>
                <w:color w:val="FF6600"/>
              </w:rPr>
              <w:t>：</w:t>
            </w:r>
            <w:r>
              <w:rPr>
                <w:color w:val="FF6600"/>
              </w:rPr>
              <w:t>登录后查看相关信息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</w:tcPr>
          <w:p>
            <w:r>
              <w:drawing>
                <wp:inline distT="0" distB="0" distL="114300" distR="114300">
                  <wp:extent cx="2751455" cy="1857375"/>
                  <wp:effectExtent l="0" t="0" r="10795" b="9525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455" cy="1857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57170" cy="4904105"/>
                  <wp:effectExtent l="0" t="0" r="5080" b="10795"/>
                  <wp:docPr id="27" name="图片 27" descr="3手机号登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3手机号登录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170" cy="490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页面标题：</w:t>
            </w:r>
            <w:r>
              <w:rPr>
                <w:rFonts w:hint="eastAsia"/>
                <w:color w:val="000000"/>
              </w:rPr>
              <w:t>手机号登录；</w:t>
            </w:r>
          </w:p>
          <w:p>
            <w:pPr>
              <w:pStyle w:val="22"/>
              <w:numPr>
                <w:ilvl w:val="0"/>
                <w:numId w:val="7"/>
              </w:numPr>
              <w:ind w:firstLineChars="0"/>
              <w:rPr>
                <w:highlight w:val="yellow"/>
              </w:rPr>
            </w:pPr>
            <w:r>
              <w:rPr>
                <w:color w:val="000000"/>
                <w:highlight w:val="yellow"/>
              </w:rPr>
              <w:t>进入该页会自动弹出数字键盘</w:t>
            </w:r>
            <w:r>
              <w:rPr>
                <w:rFonts w:hint="eastAsia"/>
                <w:color w:val="000000"/>
                <w:highlight w:val="yellow"/>
              </w:rPr>
              <w:t>，</w:t>
            </w:r>
            <w:r>
              <w:rPr>
                <w:color w:val="000000"/>
                <w:highlight w:val="yellow"/>
              </w:rPr>
              <w:t>键盘没有小数点</w:t>
            </w:r>
            <w:r>
              <w:rPr>
                <w:rFonts w:hint="eastAsia"/>
                <w:color w:val="000000"/>
                <w:highlight w:val="yellow"/>
              </w:rPr>
              <w:t>；</w:t>
            </w:r>
          </w:p>
          <w:p>
            <w:pPr>
              <w:pStyle w:val="22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页面左上角：返回，点击返回上一页；</w:t>
            </w:r>
          </w:p>
          <w:p>
            <w:pPr>
              <w:pStyle w:val="22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手机号输入框：</w:t>
            </w:r>
          </w:p>
          <w:p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说明文案：请输入手机号码；输入时最右有【清空】键；</w:t>
            </w:r>
          </w:p>
          <w:p>
            <w:pPr>
              <w:pStyle w:val="22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  <w:color w:val="FF6600"/>
              </w:rPr>
              <w:t>【下一步】键</w:t>
            </w:r>
            <w:r>
              <w:rPr>
                <w:rFonts w:hint="eastAsia"/>
              </w:rPr>
              <w:t>，有可点击状态、不可点击状态、点击状态（按键颜色加深或其他效果）；</w:t>
            </w:r>
          </w:p>
          <w:p>
            <w:pPr>
              <w:pStyle w:val="22"/>
              <w:numPr>
                <w:ilvl w:val="1"/>
                <w:numId w:val="7"/>
              </w:numPr>
              <w:ind w:firstLineChars="0"/>
            </w:pPr>
            <w:r>
              <w:rPr>
                <w:rFonts w:hint="eastAsia"/>
              </w:rPr>
              <w:t>未输入1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位手机号时，为不可点击状态，点击无任何反应（暂定只判断中国号码，故</w:t>
            </w:r>
            <w:r>
              <w:rPr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t>位）；</w:t>
            </w:r>
          </w:p>
          <w:p>
            <w:pPr>
              <w:pStyle w:val="22"/>
              <w:numPr>
                <w:ilvl w:val="1"/>
                <w:numId w:val="7"/>
              </w:numPr>
              <w:ind w:firstLineChars="0"/>
            </w:pPr>
            <w:r>
              <w:rPr>
                <w:rFonts w:hint="eastAsia"/>
              </w:rPr>
              <w:t>输入1</w:t>
            </w:r>
            <w:r>
              <w:rPr>
                <w:rFonts w:hint="eastAsia"/>
                <w:lang w:val="en-US" w:eastAsia="zh-CN"/>
              </w:rPr>
              <w:t>1</w:t>
            </w:r>
            <w:r>
              <w:t>位</w:t>
            </w:r>
            <w:r>
              <w:rPr>
                <w:rFonts w:hint="eastAsia"/>
              </w:rPr>
              <w:t>手机号（不需要正确）时，为可点击状态；点击后</w:t>
            </w:r>
            <w:r>
              <w:rPr>
                <w:rFonts w:hint="eastAsia"/>
                <w:b/>
                <w:color w:val="FF0000"/>
              </w:rPr>
              <w:t>P</w:t>
            </w:r>
            <w:r>
              <w:rPr>
                <w:b/>
                <w:color w:val="FF0000"/>
              </w:rPr>
              <w:t>OP</w:t>
            </w:r>
            <w:r>
              <w:rPr>
                <w:rFonts w:hint="eastAsia"/>
              </w:rPr>
              <w:t>“验证码已发送”，并进入下一页【输入验证码】页；</w:t>
            </w:r>
          </w:p>
          <w:p>
            <w:pPr>
              <w:pStyle w:val="22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提示文案：“无需注册，自动登录，且代表您已同意</w:t>
            </w:r>
            <w:r>
              <w:rPr>
                <w:rFonts w:hint="eastAsia"/>
                <w:color w:val="C55A11" w:themeColor="accent2" w:themeShade="BF"/>
              </w:rPr>
              <w:t>《猜一猜用户协议》</w:t>
            </w:r>
            <w:r>
              <w:rPr>
                <w:rFonts w:hint="eastAsia"/>
              </w:rPr>
              <w:t>”；</w:t>
            </w:r>
          </w:p>
          <w:p>
            <w:pPr>
              <w:pStyle w:val="22"/>
              <w:ind w:left="420" w:firstLine="0" w:firstLineChars="0"/>
            </w:pPr>
            <w:r>
              <w:rPr>
                <w:rFonts w:hint="eastAsia"/>
                <w:color w:val="C55A11" w:themeColor="accent2" w:themeShade="BF"/>
              </w:rPr>
              <w:t>猜一猜用户协议</w:t>
            </w:r>
            <w:r>
              <w:rPr>
                <w:rFonts w:hint="eastAsia"/>
              </w:rPr>
              <w:t>可以点击进入【用户协议】；</w:t>
            </w:r>
          </w:p>
          <w:p>
            <w:pPr>
              <w:pStyle w:val="22"/>
              <w:ind w:left="420" w:firstLine="0" w:firstLineChars="0"/>
            </w:pPr>
          </w:p>
        </w:tc>
        <w:tc>
          <w:tcPr>
            <w:tcW w:w="2835" w:type="dxa"/>
          </w:tcPr>
          <w:p>
            <w:pPr>
              <w:pStyle w:val="22"/>
              <w:ind w:left="42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</w:tcPr>
          <w:p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409190" cy="4286885"/>
                  <wp:effectExtent l="0" t="0" r="10160" b="18415"/>
                  <wp:docPr id="37" name="图片 37" descr="4输入验证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4输入验证码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90" cy="428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23160" cy="4309745"/>
                  <wp:effectExtent l="0" t="0" r="15240" b="14605"/>
                  <wp:docPr id="40" name="图片 40" descr="6验证码输入错误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6验证码输入错误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430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492375" cy="1954530"/>
                  <wp:effectExtent l="0" t="0" r="3175" b="7620"/>
                  <wp:docPr id="4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375" cy="1954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页面标题：手机号登录；</w:t>
            </w: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进入该页会自动弹出数字键盘，键盘没有小数点；</w:t>
            </w: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页面左上角：返回，点击返回</w:t>
            </w:r>
            <w:r>
              <w:rPr>
                <w:rFonts w:hint="eastAsia"/>
                <w:b/>
                <w:color w:val="FF0000"/>
              </w:rPr>
              <w:t>ALERT</w:t>
            </w:r>
            <w:r>
              <w:rPr>
                <w:rFonts w:hint="eastAsia"/>
              </w:rPr>
              <w:t>“返回后注册将中断，是否确定返回？/否/是”；</w:t>
            </w:r>
          </w:p>
          <w:p>
            <w:pPr>
              <w:pStyle w:val="22"/>
              <w:ind w:left="420" w:firstLine="0" w:firstLineChars="0"/>
            </w:pPr>
            <w:r>
              <w:drawing>
                <wp:inline distT="0" distB="0" distL="0" distR="0">
                  <wp:extent cx="2228850" cy="1162050"/>
                  <wp:effectExtent l="19050" t="19050" r="19050" b="190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569" cy="11732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提示文案：“验证码已发送至 手机号”；</w:t>
            </w: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  <w:color w:val="FF6600"/>
              </w:rPr>
              <w:t>【发送验证码】键：</w:t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rPr>
                <w:rFonts w:hint="eastAsia"/>
              </w:rPr>
              <w:t>进入页面自动发送验证码，故按键自动变为【Ns后重发】状，不可点击，N初始值为60，倒数至1；</w:t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rPr>
                <w:rFonts w:hint="eastAsia"/>
              </w:rPr>
              <w:t>倒计时20秒后，若检测到用户还未输入验证码，则出现“</w:t>
            </w:r>
            <w:r>
              <w:rPr>
                <w:rFonts w:hint="eastAsia"/>
                <w:color w:val="C55A11" w:themeColor="accent2" w:themeShade="BF"/>
              </w:rPr>
              <w:t>收不到验证码？</w:t>
            </w:r>
            <w:r>
              <w:rPr>
                <w:rFonts w:hint="eastAsia"/>
              </w:rPr>
              <w:t>”的提示，点击</w:t>
            </w:r>
            <w:r>
              <w:rPr>
                <w:rFonts w:hint="eastAsia"/>
                <w:b/>
                <w:color w:val="FF0000"/>
              </w:rPr>
              <w:t>ALERT</w:t>
            </w:r>
            <w:r>
              <w:rPr>
                <w:rFonts w:hint="eastAsia"/>
              </w:rPr>
              <w:t>客服电话：“收不到验证码，请添加客服Q</w:t>
            </w:r>
            <w:r>
              <w:t>QXXXXXXXX</w:t>
            </w:r>
            <w:r>
              <w:rPr>
                <w:rFonts w:hint="eastAsia"/>
              </w:rPr>
              <w:t>/取消/复制QQ号”</w:t>
            </w:r>
          </w:p>
          <w:p>
            <w:pPr>
              <w:pStyle w:val="22"/>
              <w:ind w:left="420" w:firstLine="0" w:firstLineChars="0"/>
            </w:pPr>
            <w:r>
              <w:drawing>
                <wp:inline distT="0" distB="0" distL="0" distR="0">
                  <wp:extent cx="1885950" cy="982980"/>
                  <wp:effectExtent l="19050" t="19050" r="19050" b="266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548" cy="9974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t>倒计时结束后还未输完验证码</w:t>
            </w:r>
            <w:r>
              <w:rPr>
                <w:rFonts w:hint="eastAsia"/>
              </w:rPr>
              <w:t>，</w:t>
            </w:r>
            <w:r>
              <w:t>则变回</w:t>
            </w:r>
            <w:r>
              <w:rPr>
                <w:rFonts w:hint="eastAsia"/>
              </w:rPr>
              <w:t>“重新发送”状，可点击，点击重新发送验证码；</w:t>
            </w:r>
            <w:r>
              <w:drawing>
                <wp:inline distT="0" distB="0" distL="0" distR="0">
                  <wp:extent cx="989965" cy="333375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030" cy="34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t>验证码输入框</w:t>
            </w:r>
            <w:r>
              <w:rPr>
                <w:rFonts w:hint="eastAsia"/>
              </w:rPr>
              <w:t>，4位验证码</w:t>
            </w:r>
          </w:p>
          <w:p>
            <w:pPr>
              <w:pStyle w:val="22"/>
              <w:ind w:left="420" w:firstLine="0" w:firstLineChars="0"/>
            </w:pPr>
            <w:r>
              <w:t>进入该页后</w:t>
            </w:r>
            <w:r>
              <w:rPr>
                <w:rFonts w:hint="eastAsia"/>
              </w:rPr>
              <w:t>，</w:t>
            </w:r>
            <w:r>
              <w:t>默认第一格为彩色</w:t>
            </w:r>
            <w:r>
              <w:rPr>
                <w:rFonts w:hint="eastAsia"/>
              </w:rPr>
              <w:t>，</w:t>
            </w:r>
            <w:r>
              <w:t>有光标闪烁</w:t>
            </w:r>
            <w:r>
              <w:rPr>
                <w:rFonts w:hint="eastAsia"/>
              </w:rPr>
              <w:t>，</w:t>
            </w:r>
            <w:r>
              <w:t>输入后一位</w:t>
            </w:r>
            <w:r>
              <w:rPr>
                <w:rFonts w:hint="eastAsia"/>
              </w:rPr>
              <w:t>，对应</w:t>
            </w:r>
            <w:r>
              <w:t>格子变为彩色</w:t>
            </w:r>
            <w:r>
              <w:rPr>
                <w:rFonts w:hint="eastAsia"/>
              </w:rPr>
              <w:t>，</w:t>
            </w:r>
            <w:r>
              <w:t>必须按顺序自动输入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420" w:firstLine="0" w:firstLineChars="0"/>
            </w:pPr>
            <w:r>
              <w:rPr>
                <w:rFonts w:hint="eastAsia"/>
              </w:rPr>
              <w:t>验证码输入完后</w:t>
            </w:r>
            <w:r>
              <w:rPr>
                <w:rFonts w:hint="eastAsia"/>
                <w:b/>
              </w:rPr>
              <w:t>自动验证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提示“</w:t>
            </w:r>
            <w:r>
              <w:rPr>
                <w:rFonts w:hint="eastAsia"/>
                <w:color w:val="C55A11" w:themeColor="accent2" w:themeShade="BF"/>
              </w:rPr>
              <w:t>登录中</w:t>
            </w:r>
            <w:r>
              <w:rPr>
                <w:rFonts w:hint="eastAsia"/>
              </w:rPr>
              <w:t>”（已注册手机）或“</w:t>
            </w:r>
            <w:r>
              <w:rPr>
                <w:rFonts w:hint="eastAsia"/>
                <w:color w:val="C55A11" w:themeColor="accent2" w:themeShade="BF"/>
              </w:rPr>
              <w:t>验证中</w:t>
            </w:r>
            <w:r>
              <w:rPr>
                <w:rFonts w:hint="eastAsia"/>
              </w:rPr>
              <w:t>”（未注册手机）；</w:t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rPr>
                <w:rFonts w:hint="eastAsia"/>
              </w:rPr>
              <w:t>若验证码错误，则在上方出现“</w:t>
            </w:r>
            <w:r>
              <w:rPr>
                <w:rFonts w:hint="eastAsia"/>
                <w:color w:val="FF0000"/>
              </w:rPr>
              <w:t>请输入正确的验证码</w:t>
            </w:r>
            <w:r>
              <w:rPr>
                <w:rFonts w:hint="eastAsia"/>
              </w:rPr>
              <w:t>”提示，验证码格子内的数字自动清空，光标自动回到第一格；</w:t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t>若验证码正确</w:t>
            </w:r>
            <w:r>
              <w:rPr>
                <w:rFonts w:hint="eastAsia"/>
              </w:rPr>
              <w:t>，账号已注册，</w:t>
            </w:r>
            <w:r>
              <w:t>则登录成功</w:t>
            </w:r>
            <w:r>
              <w:rPr>
                <w:rFonts w:hint="eastAsia"/>
              </w:rPr>
              <w:t>，</w:t>
            </w:r>
            <w:r>
              <w:t>关闭整个登录模块</w:t>
            </w:r>
            <w:r>
              <w:rPr>
                <w:rFonts w:hint="eastAsia"/>
              </w:rPr>
              <w:t>（即展示触发登录前的页面）；</w:t>
            </w:r>
          </w:p>
          <w:p>
            <w:pPr>
              <w:pStyle w:val="22"/>
              <w:numPr>
                <w:ilvl w:val="1"/>
                <w:numId w:val="8"/>
              </w:numPr>
              <w:ind w:firstLineChars="0"/>
            </w:pPr>
            <w:r>
              <w:t>若验证码正确</w:t>
            </w:r>
            <w:r>
              <w:rPr>
                <w:rFonts w:hint="eastAsia"/>
              </w:rPr>
              <w:t>，若账号未注册，则进入下一页【创建个人资料】，此时注册未成功；</w:t>
            </w:r>
          </w:p>
          <w:p>
            <w:pPr>
              <w:pStyle w:val="22"/>
              <w:ind w:left="420" w:firstLine="0" w:firstLineChars="0"/>
            </w:pPr>
          </w:p>
          <w:p>
            <w:pPr>
              <w:pStyle w:val="22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提示文案：“温馨提示：未注册猜一猜账号的手机号，登录时将自动注册，且代表您已同意</w:t>
            </w:r>
            <w:r>
              <w:rPr>
                <w:rFonts w:hint="eastAsia"/>
                <w:color w:val="C55A11" w:themeColor="accent2" w:themeShade="BF"/>
              </w:rPr>
              <w:t>《猜一猜用户协议》</w:t>
            </w:r>
            <w:r>
              <w:rPr>
                <w:rFonts w:hint="eastAsia"/>
              </w:rPr>
              <w:t>”；</w:t>
            </w:r>
          </w:p>
          <w:p>
            <w:pPr>
              <w:pStyle w:val="22"/>
              <w:ind w:left="420" w:firstLine="0" w:firstLineChars="0"/>
            </w:pPr>
            <w:r>
              <w:rPr>
                <w:rFonts w:hint="eastAsia"/>
                <w:color w:val="C55A11" w:themeColor="accent2" w:themeShade="BF"/>
              </w:rPr>
              <w:t>猜一猜用户协议</w:t>
            </w:r>
            <w:r>
              <w:rPr>
                <w:rFonts w:hint="eastAsia"/>
              </w:rPr>
              <w:t>可以点击进入【用户协议】；</w:t>
            </w:r>
          </w:p>
          <w:p>
            <w:pPr>
              <w:pStyle w:val="22"/>
              <w:ind w:left="420" w:firstLine="0" w:firstLineChars="0"/>
            </w:pPr>
          </w:p>
        </w:tc>
        <w:tc>
          <w:tcPr>
            <w:tcW w:w="2835" w:type="dxa"/>
          </w:tcPr>
          <w:p>
            <w:pPr>
              <w:pStyle w:val="22"/>
              <w:ind w:left="42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57170" cy="4904105"/>
                  <wp:effectExtent l="0" t="0" r="5080" b="10795"/>
                  <wp:docPr id="51" name="图片 51" descr="9手机号注册-设置昵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9手机号注册-设置昵称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170" cy="490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页面标题：创建个人资料；</w:t>
            </w:r>
          </w:p>
          <w:p>
            <w:pPr>
              <w:pStyle w:val="22"/>
              <w:numPr>
                <w:ilvl w:val="0"/>
                <w:numId w:val="9"/>
              </w:numPr>
              <w:ind w:firstLineChars="0"/>
              <w:rPr>
                <w:highlight w:val="yellow"/>
              </w:rPr>
            </w:pPr>
            <w:r>
              <w:rPr>
                <w:color w:val="000000"/>
                <w:highlight w:val="yellow"/>
              </w:rPr>
              <w:t>进入该页会自动弹出键盘</w:t>
            </w:r>
            <w:r>
              <w:rPr>
                <w:rFonts w:hint="eastAsia"/>
                <w:color w:val="000000"/>
                <w:highlight w:val="yellow"/>
              </w:rPr>
              <w:t>，</w:t>
            </w:r>
            <w:r>
              <w:rPr>
                <w:color w:val="000000"/>
                <w:highlight w:val="yellow"/>
              </w:rPr>
              <w:t>光标在设置用户名处</w:t>
            </w:r>
            <w:r>
              <w:rPr>
                <w:rFonts w:hint="eastAsia"/>
                <w:color w:val="000000"/>
                <w:highlight w:val="yellow"/>
              </w:rPr>
              <w:t>；</w:t>
            </w:r>
          </w:p>
          <w:p>
            <w:pPr>
              <w:pStyle w:val="22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昵称输入框：默认文案“：设置昵称，10字符以内”，昵称限制10个字符，超过10个后无法继续输入，不能输入特殊符号，昵称不排重；</w:t>
            </w:r>
          </w:p>
          <w:p>
            <w:pPr>
              <w:pStyle w:val="22"/>
              <w:numPr>
                <w:ilvl w:val="0"/>
                <w:numId w:val="9"/>
              </w:numPr>
              <w:ind w:firstLineChars="0"/>
            </w:pPr>
            <w:r>
              <w:t>选择性别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【</w:t>
            </w:r>
            <w:r>
              <w:t>完成注册</w:t>
            </w:r>
            <w:r>
              <w:rPr>
                <w:rFonts w:hint="eastAsia"/>
              </w:rPr>
              <w:t>】键：</w:t>
            </w:r>
            <w:r>
              <w:t>信息没填写完全时不可点击状</w:t>
            </w:r>
            <w:r>
              <w:rPr>
                <w:rFonts w:hint="eastAsia"/>
              </w:rPr>
              <w:t>，</w:t>
            </w:r>
            <w:r>
              <w:t>填完后变为可点击状</w:t>
            </w:r>
            <w:r>
              <w:rPr>
                <w:rFonts w:hint="eastAsia"/>
              </w:rPr>
              <w:t>，</w:t>
            </w:r>
            <w:r>
              <w:t>点击后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提示“</w:t>
            </w:r>
            <w:r>
              <w:rPr>
                <w:rFonts w:hint="eastAsia"/>
                <w:color w:val="C55A11" w:themeColor="accent2" w:themeShade="BF"/>
              </w:rPr>
              <w:t>正在加载</w:t>
            </w:r>
            <w:r>
              <w:rPr>
                <w:color w:val="C55A11" w:themeColor="accent2" w:themeShade="BF"/>
              </w:rPr>
              <w:t>…</w:t>
            </w:r>
            <w:r>
              <w:rPr>
                <w:rFonts w:hint="eastAsia"/>
              </w:rPr>
              <w:t>”</w:t>
            </w:r>
          </w:p>
          <w:p>
            <w:pPr>
              <w:pStyle w:val="22"/>
              <w:numPr>
                <w:ilvl w:val="1"/>
                <w:numId w:val="9"/>
              </w:numPr>
              <w:ind w:firstLineChars="0"/>
            </w:pPr>
            <w:r>
              <w:t>检验昵称是否符合格式</w:t>
            </w:r>
            <w:r>
              <w:rPr>
                <w:rFonts w:hint="eastAsia"/>
              </w:rPr>
              <w:t>，</w:t>
            </w:r>
            <w:r>
              <w:t>若不符合则</w:t>
            </w:r>
            <w:r>
              <w:rPr>
                <w:b/>
                <w:color w:val="FF0000"/>
              </w:rPr>
              <w:t>ALERT</w:t>
            </w:r>
            <w:r>
              <w:rPr>
                <w:rFonts w:hint="eastAsia"/>
              </w:rPr>
              <w:t>“昵称含特殊符号，请修改重试/确定”</w:t>
            </w:r>
          </w:p>
          <w:p>
            <w:pPr>
              <w:pStyle w:val="22"/>
              <w:numPr>
                <w:ilvl w:val="1"/>
                <w:numId w:val="9"/>
              </w:numPr>
              <w:ind w:firstLineChars="0"/>
            </w:pPr>
            <w:r>
              <w:t>昵称符合格式</w:t>
            </w:r>
            <w:r>
              <w:rPr>
                <w:rFonts w:hint="eastAsia"/>
              </w:rPr>
              <w:t>，</w:t>
            </w:r>
            <w:r>
              <w:t>则注册成功</w:t>
            </w:r>
            <w:r>
              <w:rPr>
                <w:rFonts w:hint="eastAsia"/>
              </w:rPr>
              <w:t>，</w:t>
            </w:r>
            <w:r>
              <w:t>关闭整个登录</w:t>
            </w:r>
            <w:r>
              <w:rPr>
                <w:rFonts w:hint="eastAsia"/>
              </w:rPr>
              <w:t>注册</w:t>
            </w:r>
            <w:r>
              <w:t>模块</w:t>
            </w:r>
            <w:r>
              <w:rPr>
                <w:rFonts w:hint="eastAsia"/>
              </w:rPr>
              <w:t>（即展示触发登录前的页面）；</w:t>
            </w:r>
          </w:p>
          <w:p>
            <w:pPr>
              <w:ind w:left="420"/>
            </w:pPr>
          </w:p>
        </w:tc>
        <w:tc>
          <w:tcPr>
            <w:tcW w:w="2835" w:type="dxa"/>
          </w:tcPr>
          <w:p>
            <w:pPr>
              <w:pStyle w:val="22"/>
              <w:ind w:left="42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9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757170" cy="4904105"/>
                  <wp:effectExtent l="0" t="0" r="5080" b="10795"/>
                  <wp:docPr id="53" name="图片 53" descr="11登录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11登录成功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170" cy="490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首次登录，会弹窗送新手金币</w:t>
            </w:r>
          </w:p>
        </w:tc>
        <w:tc>
          <w:tcPr>
            <w:tcW w:w="2835" w:type="dxa"/>
          </w:tcPr>
          <w:p>
            <w:pPr>
              <w:pStyle w:val="22"/>
              <w:ind w:left="420" w:firstLine="0" w:firstLineChars="0"/>
            </w:pPr>
          </w:p>
        </w:tc>
      </w:tr>
    </w:tbl>
    <w:p/>
    <w:p>
      <w:pPr>
        <w:pStyle w:val="3"/>
        <w:rPr>
          <w:rFonts w:ascii="黑体" w:hAnsi="黑体" w:eastAsia="黑体"/>
        </w:rPr>
      </w:pPr>
      <w:bookmarkStart w:id="11" w:name="_Toc479582963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，【TAB1】首页★</w:t>
      </w:r>
      <w:bookmarkEnd w:id="11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35985" cy="16014700"/>
            <wp:effectExtent l="0" t="0" r="12065" b="6350"/>
            <wp:docPr id="54" name="图片 54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首页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160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11"/>
        </w:numPr>
        <w:ind w:firstLineChars="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页面标题：猜一猜；</w:t>
      </w:r>
    </w:p>
    <w:p>
      <w:pPr>
        <w:pStyle w:val="22"/>
        <w:numPr>
          <w:ilvl w:val="0"/>
          <w:numId w:val="1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页面左上角</w:t>
      </w:r>
      <w:r>
        <w:rPr>
          <w:rFonts w:hint="eastAsia" w:asciiTheme="minorEastAsia" w:hAnsiTheme="minorEastAsia"/>
        </w:rPr>
        <w:t>：</w:t>
      </w:r>
      <w:r>
        <w:rPr>
          <w:rFonts w:asciiTheme="minorEastAsia" w:hAnsiTheme="minorEastAsia"/>
        </w:rPr>
        <w:t>我的金币余额</w:t>
      </w:r>
      <w:r>
        <w:rPr>
          <w:rFonts w:hint="eastAsia" w:asciiTheme="minorEastAsia" w:hAnsiTheme="minorEastAsia"/>
        </w:rPr>
        <w:t>；</w:t>
      </w:r>
    </w:p>
    <w:p>
      <w:pPr>
        <w:pStyle w:val="22"/>
        <w:numPr>
          <w:ilvl w:val="0"/>
          <w:numId w:val="1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页面右上角</w:t>
      </w:r>
      <w:r>
        <w:rPr>
          <w:rFonts w:hint="eastAsia" w:asciiTheme="minorEastAsia" w:hAnsiTheme="minorEastAsia"/>
        </w:rPr>
        <w:t>：</w:t>
      </w:r>
      <w:r>
        <w:rPr>
          <w:rFonts w:asciiTheme="minorEastAsia" w:hAnsiTheme="minorEastAsia"/>
        </w:rPr>
        <w:t>排行榜</w:t>
      </w:r>
      <w:r>
        <w:rPr>
          <w:rFonts w:hint="eastAsia" w:asciiTheme="minorEastAsia" w:hAnsiTheme="minorEastAsia"/>
        </w:rPr>
        <w:t>；点击进入【排行榜】页；</w:t>
      </w:r>
    </w:p>
    <w:p>
      <w:pPr>
        <w:pStyle w:val="22"/>
        <w:numPr>
          <w:ilvl w:val="0"/>
          <w:numId w:val="1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/>
        </w:rPr>
        <w:t>跑马灯</w:t>
      </w:r>
      <w:r>
        <w:rPr>
          <w:rFonts w:hint="eastAsia" w:asciiTheme="minorEastAsia" w:hAnsiTheme="minorEastAsia"/>
        </w:rPr>
        <w:t>：</w:t>
      </w:r>
      <w:r>
        <w:rPr>
          <w:rFonts w:asciiTheme="minorEastAsia" w:hAnsiTheme="minorEastAsia"/>
        </w:rPr>
        <w:t>悬浮在页面上方</w:t>
      </w:r>
      <w:r>
        <w:rPr>
          <w:rFonts w:hint="eastAsia" w:asciiTheme="minorEastAsia" w:hAnsiTheme="minorEastAsia"/>
        </w:rPr>
        <w:t>，半透明</w:t>
      </w:r>
      <w:r>
        <w:rPr>
          <w:rFonts w:asciiTheme="minorEastAsia" w:hAnsiTheme="minorEastAsia"/>
        </w:rPr>
        <w:t>永不消失</w:t>
      </w:r>
      <w:r>
        <w:rPr>
          <w:rFonts w:hint="eastAsia" w:asciiTheme="minorEastAsia" w:hAnsiTheme="minorEastAsia"/>
        </w:rPr>
        <w:t>，</w:t>
      </w:r>
      <w:r>
        <w:rPr>
          <w:rFonts w:asciiTheme="minorEastAsia" w:hAnsiTheme="minorEastAsia"/>
        </w:rPr>
        <w:t>内容左右轮播</w:t>
      </w:r>
      <w:r>
        <w:rPr>
          <w:rFonts w:hint="eastAsia" w:asciiTheme="minorEastAsia" w:hAnsiTheme="minorEastAsia"/>
        </w:rPr>
        <w:t>，</w:t>
      </w:r>
      <w:r>
        <w:rPr>
          <w:rFonts w:asciiTheme="minorEastAsia" w:hAnsiTheme="minorEastAsia"/>
        </w:rPr>
        <w:t>可展示基础通用表情</w:t>
      </w:r>
      <w:r>
        <w:rPr>
          <w:rFonts w:hint="eastAsia" w:asciiTheme="minorEastAsia" w:hAnsiTheme="minorEastAsia"/>
        </w:rPr>
        <w:t>；</w:t>
      </w:r>
    </w:p>
    <w:p>
      <w:pPr>
        <w:pStyle w:val="22"/>
        <w:ind w:left="420" w:firstLine="0"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  <w:highlight w:val="yellow"/>
        </w:rPr>
        <w:t>显示内容</w:t>
      </w:r>
      <w:r>
        <w:rPr>
          <w:rFonts w:asciiTheme="minorEastAsia" w:hAnsiTheme="minorEastAsia"/>
          <w:szCs w:val="21"/>
        </w:rPr>
        <w:t>包括</w:t>
      </w:r>
      <w:r>
        <w:rPr>
          <w:rFonts w:hint="eastAsia" w:asciiTheme="minorEastAsia" w:hAnsiTheme="minorEastAsia"/>
          <w:szCs w:val="21"/>
        </w:rPr>
        <w:t>：</w:t>
      </w:r>
    </w:p>
    <w:p>
      <w:pPr>
        <w:pStyle w:val="22"/>
        <w:widowControl/>
        <w:numPr>
          <w:ilvl w:val="1"/>
          <w:numId w:val="11"/>
        </w:numPr>
        <w:spacing w:before="0" w:after="0"/>
        <w:ind w:firstLineChars="0"/>
        <w:jc w:val="left"/>
        <w:rPr>
          <w:rFonts w:cs="宋体" w:asciiTheme="minorEastAsia" w:hAnsiTheme="minorEastAsia"/>
          <w:kern w:val="0"/>
          <w:szCs w:val="21"/>
        </w:rPr>
      </w:pPr>
      <w:r>
        <w:rPr>
          <w:rFonts w:hint="eastAsia" w:asciiTheme="minorEastAsia" w:hAnsiTheme="minorEastAsia"/>
          <w:szCs w:val="21"/>
        </w:rPr>
        <w:t>购买金币信息：XXX购买了XXX金币！</w:t>
      </w:r>
    </w:p>
    <w:p>
      <w:pPr>
        <w:pStyle w:val="22"/>
        <w:widowControl/>
        <w:numPr>
          <w:ilvl w:val="1"/>
          <w:numId w:val="11"/>
        </w:numPr>
        <w:spacing w:before="0" w:after="0"/>
        <w:ind w:firstLineChars="0"/>
        <w:jc w:val="left"/>
        <w:rPr>
          <w:rFonts w:cs="宋体" w:asciiTheme="minorEastAsia" w:hAnsiTheme="minorEastAsia"/>
          <w:kern w:val="0"/>
          <w:szCs w:val="21"/>
        </w:rPr>
      </w:pPr>
      <w:r>
        <w:rPr>
          <w:rFonts w:asciiTheme="minorEastAsia" w:hAnsiTheme="minorEastAsia"/>
          <w:szCs w:val="21"/>
        </w:rPr>
        <w:t>庄家输赢</w:t>
      </w:r>
      <w:r>
        <w:rPr>
          <w:rFonts w:hint="eastAsia" w:asciiTheme="minorEastAsia" w:hAnsiTheme="minorEastAsia"/>
          <w:szCs w:val="21"/>
        </w:rPr>
        <w:t>：恭喜XXX从他/她（根据用户性别）发布的竞猜中赢了XXX金币！（鼓掌表情）</w:t>
      </w:r>
    </w:p>
    <w:p>
      <w:pPr>
        <w:pStyle w:val="22"/>
        <w:ind w:left="840" w:firstLine="1050" w:firstLineChars="50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XXX从他/她（根据用户性别）发布的竞猜中输了XXX金币（哭泣或遗憾的表情）</w:t>
      </w:r>
    </w:p>
    <w:p>
      <w:pPr>
        <w:pStyle w:val="22"/>
        <w:widowControl/>
        <w:numPr>
          <w:ilvl w:val="1"/>
          <w:numId w:val="11"/>
        </w:numPr>
        <w:spacing w:before="0" w:after="0"/>
        <w:ind w:firstLineChars="0"/>
        <w:jc w:val="left"/>
        <w:rPr>
          <w:rFonts w:cs="宋体" w:asciiTheme="minorEastAsia" w:hAnsiTheme="minorEastAsia"/>
          <w:kern w:val="0"/>
          <w:szCs w:val="21"/>
        </w:rPr>
      </w:pPr>
      <w:r>
        <w:rPr>
          <w:rFonts w:cs="宋体" w:asciiTheme="minorEastAsia" w:hAnsiTheme="minorEastAsia"/>
          <w:kern w:val="0"/>
          <w:szCs w:val="21"/>
        </w:rPr>
        <w:t>玩家在某次竞猜中盈利超过</w:t>
      </w:r>
      <w:r>
        <w:rPr>
          <w:rFonts w:hint="eastAsia" w:cs="宋体" w:asciiTheme="minorEastAsia" w:hAnsiTheme="minorEastAsia"/>
          <w:kern w:val="0"/>
          <w:szCs w:val="21"/>
        </w:rPr>
        <w:t>N金币：XXX猜对了YYY的竞猜，赢了XXX金币！</w:t>
      </w:r>
    </w:p>
    <w:p>
      <w:pPr>
        <w:pStyle w:val="22"/>
        <w:widowControl/>
        <w:numPr>
          <w:ilvl w:val="1"/>
          <w:numId w:val="11"/>
        </w:numPr>
        <w:spacing w:before="0" w:after="0"/>
        <w:ind w:firstLineChars="0"/>
        <w:jc w:val="left"/>
        <w:rPr>
          <w:rFonts w:cs="宋体" w:asciiTheme="minorEastAsia" w:hAnsiTheme="minorEastAsia"/>
          <w:kern w:val="0"/>
          <w:szCs w:val="21"/>
        </w:rPr>
      </w:pPr>
      <w:r>
        <w:rPr>
          <w:rFonts w:cs="宋体" w:asciiTheme="minorEastAsia" w:hAnsiTheme="minorEastAsia"/>
          <w:kern w:val="0"/>
          <w:szCs w:val="21"/>
        </w:rPr>
        <w:t>机器人发布的消息</w:t>
      </w:r>
      <w:r>
        <w:rPr>
          <w:rFonts w:hint="eastAsia" w:cs="宋体" w:asciiTheme="minorEastAsia" w:hAnsiTheme="minorEastAsia"/>
          <w:kern w:val="0"/>
          <w:szCs w:val="21"/>
        </w:rPr>
        <w:t>；</w:t>
      </w:r>
    </w:p>
    <w:p>
      <w:pPr>
        <w:pStyle w:val="22"/>
        <w:widowControl/>
        <w:spacing w:before="0" w:after="0"/>
        <w:ind w:left="420" w:firstLine="0" w:firstLineChars="0"/>
        <w:jc w:val="left"/>
        <w:rPr>
          <w:rFonts w:cs="宋体" w:asciiTheme="minorEastAsia" w:hAnsiTheme="minorEastAsia"/>
          <w:color w:val="FF0000"/>
          <w:kern w:val="0"/>
          <w:szCs w:val="21"/>
        </w:rPr>
      </w:pPr>
      <w:r>
        <w:rPr>
          <w:rFonts w:cs="宋体" w:asciiTheme="minorEastAsia" w:hAnsiTheme="minorEastAsia"/>
          <w:color w:val="FF0000"/>
          <w:kern w:val="0"/>
          <w:szCs w:val="21"/>
          <w:highlight w:val="yellow"/>
        </w:rPr>
        <w:t>重复规则</w:t>
      </w:r>
      <w:r>
        <w:rPr>
          <w:rFonts w:hint="eastAsia" w:cs="宋体" w:asciiTheme="minorEastAsia" w:hAnsiTheme="minorEastAsia"/>
          <w:color w:val="FF0000"/>
          <w:kern w:val="0"/>
          <w:szCs w:val="21"/>
        </w:rPr>
        <w:t>：</w:t>
      </w:r>
    </w:p>
    <w:p>
      <w:pPr>
        <w:pStyle w:val="22"/>
        <w:numPr>
          <w:ilvl w:val="0"/>
          <w:numId w:val="11"/>
        </w:numPr>
        <w:ind w:firstLineChars="0"/>
      </w:pPr>
      <w:r>
        <w:t>竞猜列表</w:t>
      </w:r>
      <w:r>
        <w:rPr>
          <w:rFonts w:hint="eastAsia"/>
        </w:rPr>
        <w:t>：展示未公布答案的竞猜，当触发开奖节点时，也会开奖；</w:t>
      </w:r>
    </w:p>
    <w:p>
      <w:pPr>
        <w:pStyle w:val="22"/>
        <w:numPr>
          <w:ilvl w:val="1"/>
          <w:numId w:val="11"/>
        </w:numPr>
        <w:ind w:firstLineChars="0"/>
      </w:pPr>
      <w:r>
        <w:t>头像</w:t>
      </w:r>
      <w:r>
        <w:rPr>
          <w:rFonts w:hint="eastAsia"/>
        </w:rPr>
        <w:t>、</w:t>
      </w:r>
      <w:r>
        <w:t>昵称</w:t>
      </w:r>
      <w:r>
        <w:rPr>
          <w:rFonts w:hint="eastAsia"/>
        </w:rPr>
        <w:t>、</w:t>
      </w:r>
      <w:r>
        <w:t>性别</w:t>
      </w:r>
      <w:r>
        <w:rPr>
          <w:rFonts w:hint="eastAsia"/>
        </w:rPr>
        <w:t>，</w:t>
      </w:r>
      <w:r>
        <w:t>点击</w:t>
      </w:r>
      <w:r>
        <w:rPr>
          <w:rFonts w:hint="eastAsia"/>
          <w:b/>
        </w:rPr>
        <w:t>头像、昵称</w:t>
      </w:r>
      <w:r>
        <w:rPr>
          <w:rFonts w:hint="eastAsia"/>
        </w:rPr>
        <w:t>进入用户详情页；</w:t>
      </w:r>
    </w:p>
    <w:p>
      <w:pPr>
        <w:pStyle w:val="22"/>
        <w:numPr>
          <w:ilvl w:val="1"/>
          <w:numId w:val="11"/>
        </w:numPr>
        <w:ind w:firstLineChars="0"/>
      </w:pPr>
      <w:r>
        <w:t>发布时间</w:t>
      </w:r>
      <w:r>
        <w:rPr>
          <w:rFonts w:hint="eastAsia"/>
        </w:rPr>
        <w:t>，</w:t>
      </w:r>
      <w:r>
        <w:t>显示规则</w:t>
      </w:r>
      <w:r>
        <w:rPr>
          <w:rFonts w:hint="eastAsia"/>
        </w:rPr>
        <w:t>：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n秒前 （24小时内）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n分钟前 （24小时内）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n小时前 （24小时内）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超过24小时，且在昨天的日期范围（不论今年、去年及以前）内：昨天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昨天之前，且在今年之内，为月日：08-31</w:t>
      </w:r>
    </w:p>
    <w:p>
      <w:pPr>
        <w:ind w:left="840" w:leftChars="400"/>
        <w:rPr>
          <w:rFonts w:asciiTheme="majorEastAsia" w:hAnsiTheme="majorEastAsia" w:eastAsiaTheme="majorEastAsia"/>
          <w:color w:val="0070C0"/>
        </w:rPr>
      </w:pPr>
      <w:r>
        <w:rPr>
          <w:rFonts w:hint="eastAsia" w:asciiTheme="majorEastAsia" w:hAnsiTheme="majorEastAsia" w:eastAsiaTheme="majorEastAsia"/>
          <w:color w:val="0070C0"/>
        </w:rPr>
        <w:t>昨天之前，且在去年及之前为年月日：2016-02-11</w:t>
      </w:r>
    </w:p>
    <w:p>
      <w:pPr>
        <w:pStyle w:val="22"/>
        <w:numPr>
          <w:ilvl w:val="1"/>
          <w:numId w:val="11"/>
        </w:numPr>
        <w:ind w:firstLineChars="0"/>
      </w:pPr>
      <w:r>
        <w:t>问题描述</w:t>
      </w:r>
      <w:r>
        <w:rPr>
          <w:rFonts w:hint="eastAsia"/>
        </w:rPr>
        <w:t>，</w:t>
      </w:r>
      <w:r>
        <w:t>最多显示</w:t>
      </w:r>
      <w:r>
        <w:rPr>
          <w:rFonts w:hint="eastAsia"/>
        </w:rPr>
        <w:t>3行，显示不下的“...”；</w:t>
      </w:r>
    </w:p>
    <w:p>
      <w:pPr>
        <w:pStyle w:val="22"/>
        <w:numPr>
          <w:ilvl w:val="1"/>
          <w:numId w:val="11"/>
        </w:numPr>
        <w:ind w:firstLineChars="0"/>
      </w:pPr>
      <w:r>
        <w:t>单注价格</w:t>
      </w:r>
      <w:r>
        <w:rPr>
          <w:rFonts w:hint="eastAsia"/>
        </w:rPr>
        <w:t>；跟在问题的最后一行最右侧；</w:t>
      </w:r>
    </w:p>
    <w:p>
      <w:pPr>
        <w:pStyle w:val="22"/>
        <w:numPr>
          <w:ilvl w:val="1"/>
          <w:numId w:val="11"/>
        </w:numPr>
        <w:ind w:firstLineChars="0"/>
      </w:pPr>
      <w:r>
        <w:t>图片</w:t>
      </w:r>
      <w:r>
        <w:rPr>
          <w:rFonts w:hint="eastAsia"/>
        </w:rPr>
        <w:t>，包括答案图（1张）和参考图（1-</w:t>
      </w:r>
      <w:r>
        <w:t>3张</w:t>
      </w:r>
      <w:r>
        <w:rPr>
          <w:rFonts w:hint="eastAsia"/>
        </w:rPr>
        <w:t>），最多4张；</w:t>
      </w:r>
    </w:p>
    <w:p>
      <w:pPr>
        <w:pStyle w:val="22"/>
        <w:numPr>
          <w:ilvl w:val="1"/>
          <w:numId w:val="11"/>
        </w:numPr>
        <w:ind w:firstLineChars="0"/>
      </w:pPr>
      <w:r>
        <w:t>倒计时</w:t>
      </w:r>
      <w:r>
        <w:rPr>
          <w:rFonts w:hint="eastAsia"/>
        </w:rPr>
        <w:t>；</w:t>
      </w:r>
      <w:r>
        <w:t>在倒计时结束前</w:t>
      </w:r>
      <w:r>
        <w:rPr>
          <w:rFonts w:hint="eastAsia"/>
        </w:rPr>
        <w:t>，</w:t>
      </w:r>
      <w:r>
        <w:t>若注数被猜完可以提前开奖</w:t>
      </w:r>
      <w:r>
        <w:rPr>
          <w:rFonts w:hint="eastAsia"/>
        </w:rPr>
        <w:t>；</w:t>
      </w:r>
    </w:p>
    <w:p>
      <w:pPr>
        <w:pStyle w:val="22"/>
        <w:numPr>
          <w:ilvl w:val="1"/>
          <w:numId w:val="11"/>
        </w:numPr>
        <w:ind w:firstLineChars="0"/>
      </w:pPr>
      <w:r>
        <w:t>猜注进度条</w:t>
      </w:r>
      <w:r>
        <w:rPr>
          <w:rFonts w:hint="eastAsia"/>
        </w:rPr>
        <w:t>，</w:t>
      </w:r>
      <w:r>
        <w:t>展示已下注</w:t>
      </w:r>
      <w:r>
        <w:rPr>
          <w:rFonts w:hint="eastAsia"/>
        </w:rPr>
        <w:t>、</w:t>
      </w:r>
      <w:r>
        <w:t>百分比</w:t>
      </w:r>
      <w:r>
        <w:rPr>
          <w:rFonts w:hint="eastAsia"/>
        </w:rPr>
        <w:t>、</w:t>
      </w:r>
      <w:r>
        <w:t>总注数</w:t>
      </w:r>
      <w:r>
        <w:rPr>
          <w:rFonts w:hint="eastAsia"/>
        </w:rPr>
        <w:t>；</w:t>
      </w:r>
    </w:p>
    <w:p>
      <w:pPr>
        <w:pStyle w:val="22"/>
        <w:numPr>
          <w:ilvl w:val="1"/>
          <w:numId w:val="11"/>
        </w:numPr>
        <w:ind w:firstLineChars="0"/>
      </w:pPr>
      <w:r>
        <w:t>聊天消息数</w:t>
      </w:r>
      <w:r>
        <w:rPr>
          <w:rFonts w:hint="eastAsia"/>
        </w:rPr>
        <w:t>，</w:t>
      </w:r>
      <w:r>
        <w:t>实时更新</w:t>
      </w:r>
      <w:r>
        <w:rPr>
          <w:rFonts w:hint="eastAsia"/>
        </w:rPr>
        <w:t>，</w:t>
      </w:r>
      <w:r>
        <w:t>会浮动</w:t>
      </w:r>
      <w:r>
        <w:rPr>
          <w:rFonts w:hint="eastAsia"/>
        </w:rPr>
        <w:t>“+1”的动效；</w:t>
      </w:r>
    </w:p>
    <w:p>
      <w:pPr>
        <w:pStyle w:val="22"/>
        <w:numPr>
          <w:ilvl w:val="1"/>
          <w:numId w:val="11"/>
        </w:numPr>
        <w:ind w:firstLineChars="0"/>
      </w:pPr>
      <w:r>
        <w:rPr>
          <w:b/>
        </w:rPr>
        <w:t>猜注键</w:t>
      </w:r>
      <w:r>
        <w:rPr>
          <w:rFonts w:hint="eastAsia"/>
        </w:rPr>
        <w:t>，显示答案序号、答案内容、赔率1：N、</w:t>
      </w:r>
      <w:r>
        <w:rPr>
          <w:rFonts w:hint="eastAsia"/>
          <w:b/>
        </w:rPr>
        <w:t>我猜了N注（别人的竞猜，N≥0）/正确答案（我发布的竞猜），正确答案的角标（别人的竞猜开奖后）</w:t>
      </w:r>
      <w:r>
        <w:rPr>
          <w:rFonts w:hint="eastAsia"/>
        </w:rPr>
        <w:t>；</w:t>
      </w:r>
    </w:p>
    <w:p>
      <w:pPr>
        <w:pStyle w:val="22"/>
        <w:ind w:left="840" w:firstLine="0" w:firstLineChars="0"/>
      </w:pPr>
      <w:r>
        <w:rPr>
          <w:rFonts w:hint="eastAsia"/>
        </w:rPr>
        <w:t>点击答案，为猜注行为；【“猜注”键需防止多次点击，若服务器未返回结果，则再次点击无效】；</w:t>
      </w:r>
    </w:p>
    <w:tbl>
      <w:tblPr>
        <w:tblStyle w:val="16"/>
        <w:tblW w:w="20557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4"/>
        <w:gridCol w:w="4111"/>
        <w:gridCol w:w="4111"/>
        <w:gridCol w:w="4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224" w:type="dxa"/>
          </w:tcPr>
          <w:p>
            <w:pPr>
              <w:pStyle w:val="22"/>
              <w:ind w:firstLine="0" w:firstLineChars="0"/>
            </w:pPr>
            <w:r>
              <w:rPr>
                <w:rFonts w:hint="eastAsia"/>
              </w:rPr>
              <w:t>金币足够猜1注时，</w:t>
            </w:r>
            <w:r>
              <w:rPr>
                <w:rFonts w:hint="eastAsia"/>
                <w:b/>
                <w:color w:val="FF0000"/>
              </w:rPr>
              <w:t>ALERT</w:t>
            </w:r>
            <w:r>
              <w:rPr>
                <w:rFonts w:hint="eastAsia"/>
              </w:rPr>
              <w:t>“确定猜注/选择答案可以直接下注，每次1注/取消/确定”，点击【确定】则购买1注，成功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“猜注成功”；</w:t>
            </w:r>
          </w:p>
          <w:p>
            <w:pPr>
              <w:pStyle w:val="22"/>
              <w:ind w:firstLine="0" w:firstLineChars="0"/>
            </w:pPr>
            <w:r>
              <w:rPr>
                <w:rFonts w:hint="eastAsia"/>
              </w:rPr>
              <w:t>有勾选框“下次不再提醒”默认</w:t>
            </w:r>
            <w:r>
              <w:rPr>
                <w:rFonts w:hint="eastAsia"/>
                <w:b/>
              </w:rPr>
              <w:t>不勾选，勾选后点了【确定】，下次就不会出现此ALERT，若勾选后点了【取消】，则下次猜注依旧会出现此ALERT；</w:t>
            </w: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  <w:r>
              <w:rPr>
                <w:rFonts w:hint="eastAsia"/>
              </w:rPr>
              <w:t>金币不足以买1注时，</w:t>
            </w:r>
            <w:r>
              <w:rPr>
                <w:rFonts w:hint="eastAsia"/>
                <w:b/>
                <w:color w:val="FF0000"/>
              </w:rPr>
              <w:t>ALERT</w:t>
            </w:r>
            <w:r>
              <w:rPr>
                <w:rFonts w:hint="eastAsia"/>
              </w:rPr>
              <w:t>“金币不足/金币不够啦，先购买点金币吧/取消/购买”，点击【购买】进入购买金币页</w:t>
            </w: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  <w:r>
              <w:rPr>
                <w:rFonts w:hint="eastAsia"/>
              </w:rPr>
              <w:t>自己的竞猜，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“无法竞猜自己发布的内容哦”</w:t>
            </w: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  <w:r>
              <w:rPr>
                <w:rFonts w:hint="eastAsia"/>
              </w:rPr>
              <w:t>已被卖完,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“该竞猜已结束，换个猜猜吧”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4" w:type="dxa"/>
          </w:tcPr>
          <w:p>
            <w:pPr>
              <w:pStyle w:val="22"/>
              <w:ind w:firstLine="0" w:firstLineChars="0"/>
            </w:pPr>
            <w:r>
              <w:drawing>
                <wp:inline distT="0" distB="0" distL="0" distR="0">
                  <wp:extent cx="4752975" cy="1673225"/>
                  <wp:effectExtent l="0" t="0" r="0" b="317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358" cy="168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  <w:r>
              <w:drawing>
                <wp:inline distT="0" distB="0" distL="114300" distR="114300">
                  <wp:extent cx="3982085" cy="2272030"/>
                  <wp:effectExtent l="0" t="0" r="18415" b="13970"/>
                  <wp:docPr id="5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85" cy="2272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</w:p>
        </w:tc>
        <w:tc>
          <w:tcPr>
            <w:tcW w:w="4111" w:type="dxa"/>
          </w:tcPr>
          <w:p>
            <w:pPr>
              <w:pStyle w:val="22"/>
              <w:ind w:firstLine="0" w:firstLineChars="0"/>
            </w:pPr>
          </w:p>
        </w:tc>
      </w:tr>
    </w:tbl>
    <w:p>
      <w:pPr>
        <w:pStyle w:val="22"/>
        <w:ind w:left="840" w:firstLine="0" w:firstLineChars="0"/>
      </w:pPr>
      <w:r>
        <w:rPr>
          <w:rFonts w:hint="eastAsia"/>
        </w:rPr>
        <w:t>猜注成功时，按钮上方</w:t>
      </w:r>
      <w:r>
        <w:t>会浮动</w:t>
      </w:r>
      <w:r>
        <w:rPr>
          <w:rFonts w:hint="eastAsia"/>
        </w:rPr>
        <w:t>“+1”的动效；</w:t>
      </w:r>
    </w:p>
    <w:p>
      <w:pPr>
        <w:pStyle w:val="22"/>
        <w:ind w:left="840" w:firstLine="0" w:firstLineChars="0"/>
      </w:pPr>
      <w:r>
        <w:rPr>
          <w:rFonts w:hint="eastAsia"/>
        </w:rPr>
        <w:t>当前页从猜注到注数剩余为0，就开奖了，按钮能体现出正确答案的UI</w:t>
      </w:r>
    </w:p>
    <w:p>
      <w:pPr>
        <w:pStyle w:val="22"/>
        <w:numPr>
          <w:ilvl w:val="1"/>
          <w:numId w:val="11"/>
        </w:numPr>
        <w:ind w:firstLineChars="0"/>
      </w:pPr>
      <w:r>
        <w:rPr>
          <w:b/>
        </w:rPr>
        <w:t>开奖后有竞猜结果</w:t>
      </w:r>
      <w:r>
        <w:rPr>
          <w:rFonts w:hint="eastAsia"/>
          <w:b/>
        </w:rPr>
        <w:t>：</w:t>
      </w:r>
      <w:r>
        <w:rPr>
          <w:b/>
        </w:rPr>
        <w:t>我参与的结果</w:t>
      </w:r>
      <w:r>
        <w:rPr>
          <w:rFonts w:hint="eastAsia"/>
          <w:b/>
        </w:rPr>
        <w:t>、</w:t>
      </w:r>
      <w:r>
        <w:rPr>
          <w:b/>
        </w:rPr>
        <w:t>我发布的盈亏结果</w:t>
      </w:r>
      <w:r>
        <w:rPr>
          <w:rFonts w:hint="eastAsia"/>
          <w:b/>
        </w:rPr>
        <w:t>；</w:t>
      </w:r>
    </w:p>
    <w:p>
      <w:pPr>
        <w:pStyle w:val="22"/>
        <w:ind w:left="840" w:firstLine="0" w:firstLineChars="0"/>
      </w:pPr>
    </w:p>
    <w:p>
      <w:pPr>
        <w:ind w:firstLine="210" w:firstLineChars="100"/>
      </w:pPr>
      <w:r>
        <w:rPr>
          <w:highlight w:val="yellow"/>
        </w:rPr>
        <w:t>竞猜项目未来会</w:t>
      </w:r>
      <w:r>
        <w:rPr>
          <w:rFonts w:hint="eastAsia"/>
          <w:highlight w:val="yellow"/>
        </w:rPr>
        <w:t>增加</w:t>
      </w:r>
      <w:r>
        <w:rPr>
          <w:highlight w:val="yellow"/>
        </w:rPr>
        <w:t>多种样式</w:t>
      </w:r>
      <w:r>
        <w:rPr>
          <w:rFonts w:hint="eastAsia"/>
          <w:highlight w:val="yellow"/>
        </w:rPr>
        <w:t>，</w:t>
      </w:r>
      <w:r>
        <w:rPr>
          <w:highlight w:val="yellow"/>
        </w:rPr>
        <w:t>此次需要有足彩</w:t>
      </w:r>
    </w:p>
    <w:p>
      <w:pPr>
        <w:ind w:left="210" w:leftChars="100"/>
        <w:rPr>
          <w:b/>
        </w:rPr>
      </w:pPr>
      <w:r>
        <w:rPr>
          <w:b/>
          <w:highlight w:val="green"/>
        </w:rPr>
        <w:t>说明</w:t>
      </w:r>
    </w:p>
    <w:p>
      <w:pPr>
        <w:pStyle w:val="22"/>
        <w:numPr>
          <w:ilvl w:val="0"/>
          <w:numId w:val="12"/>
        </w:numPr>
        <w:ind w:firstLineChars="0"/>
      </w:pPr>
      <w:r>
        <w:rPr>
          <w:rFonts w:hint="eastAsia"/>
        </w:rPr>
        <w:t>排序按最后行为倒序排序，暂定</w:t>
      </w:r>
      <w:r>
        <w:rPr>
          <w:rFonts w:hint="eastAsia"/>
          <w:b/>
        </w:rPr>
        <w:t>发布、猜注、聊天3</w:t>
      </w:r>
      <w:r>
        <w:rPr>
          <w:rFonts w:hint="eastAsia"/>
        </w:rPr>
        <w:t>个行为；</w:t>
      </w:r>
    </w:p>
    <w:p>
      <w:pPr>
        <w:pStyle w:val="22"/>
        <w:numPr>
          <w:ilvl w:val="0"/>
          <w:numId w:val="12"/>
        </w:numPr>
        <w:ind w:firstLineChars="0"/>
      </w:pPr>
      <w:r>
        <w:t>排序需刷新更新</w:t>
      </w:r>
      <w:r>
        <w:rPr>
          <w:rFonts w:hint="eastAsia"/>
          <w:highlight w:val="yellow"/>
        </w:rPr>
        <w:t>，已开奖的项目，刷新列表后会在列表中消失；</w:t>
      </w:r>
    </w:p>
    <w:p>
      <w:pPr>
        <w:pStyle w:val="22"/>
        <w:numPr>
          <w:ilvl w:val="0"/>
          <w:numId w:val="12"/>
        </w:numPr>
        <w:ind w:firstLineChars="0"/>
      </w:pPr>
      <w:r>
        <w:rPr>
          <w:rFonts w:hint="eastAsia"/>
        </w:rPr>
        <w:t>点击除</w:t>
      </w:r>
      <w:r>
        <w:rPr>
          <w:rFonts w:hint="eastAsia"/>
          <w:b/>
        </w:rPr>
        <w:t>头像、昵称、猜注键</w:t>
      </w:r>
      <w:r>
        <w:rPr>
          <w:rFonts w:hint="eastAsia"/>
        </w:rPr>
        <w:t>以外的区域进入</w:t>
      </w:r>
      <w:r>
        <w:fldChar w:fldCharType="begin"/>
      </w:r>
      <w:r>
        <w:instrText xml:space="preserve"> HYPERLINK \l "_3.4.1，竞猜详情页" </w:instrText>
      </w:r>
      <w:r>
        <w:fldChar w:fldCharType="separate"/>
      </w:r>
      <w:r>
        <w:rPr>
          <w:rStyle w:val="14"/>
          <w:rFonts w:hint="eastAsia"/>
        </w:rPr>
        <w:t>【竞猜详情】页</w:t>
      </w:r>
      <w:r>
        <w:rPr>
          <w:rStyle w:val="14"/>
          <w:rFonts w:hint="eastAsia"/>
        </w:rPr>
        <w:fldChar w:fldCharType="end"/>
      </w:r>
      <w:r>
        <w:rPr>
          <w:rFonts w:hint="eastAsia"/>
        </w:rPr>
        <w:t>；</w:t>
      </w:r>
    </w:p>
    <w:p/>
    <w:p>
      <w:pPr>
        <w:pStyle w:val="3"/>
        <w:rPr>
          <w:rFonts w:ascii="黑体" w:hAnsi="黑体" w:eastAsia="黑体"/>
        </w:rPr>
      </w:pPr>
      <w:bookmarkStart w:id="12" w:name="_Toc479582964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>，排行榜</w:t>
      </w:r>
      <w:bookmarkEnd w:id="12"/>
    </w:p>
    <w:tbl>
      <w:tblPr>
        <w:tblStyle w:val="16"/>
        <w:tblW w:w="1076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0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0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821305" cy="5018405"/>
                  <wp:effectExtent l="0" t="0" r="17145" b="10795"/>
                  <wp:docPr id="57" name="图片 57" descr="排行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排行榜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05" cy="501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</w:tcPr>
          <w:p>
            <w:pPr>
              <w:pStyle w:val="22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页面标题：排行榜；</w:t>
            </w:r>
          </w:p>
          <w:p>
            <w:pPr>
              <w:pStyle w:val="22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hint="eastAsia" w:asciiTheme="minorEastAsia" w:hAnsiTheme="minorEastAsia"/>
              </w:rPr>
              <w:t>分【今日】【本月】【总排行】三列，每列展示TOP10；</w:t>
            </w:r>
          </w:p>
          <w:p>
            <w:pPr>
              <w:pStyle w:val="22"/>
              <w:numPr>
                <w:ilvl w:val="0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单个排行字段</w:t>
            </w:r>
          </w:p>
          <w:p>
            <w:pPr>
              <w:pStyle w:val="22"/>
              <w:numPr>
                <w:ilvl w:val="1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名次</w:t>
            </w:r>
            <w:r>
              <w:rPr>
                <w:rFonts w:hint="eastAsia" w:asciiTheme="minorEastAsia" w:hAnsiTheme="minorEastAsia"/>
              </w:rPr>
              <w:t>：</w:t>
            </w:r>
            <w:r>
              <w:rPr>
                <w:rFonts w:asciiTheme="minorEastAsia" w:hAnsiTheme="minorEastAsia"/>
              </w:rPr>
              <w:t>前</w:t>
            </w:r>
            <w:r>
              <w:rPr>
                <w:rFonts w:hint="eastAsia" w:asciiTheme="minorEastAsia" w:hAnsiTheme="minorEastAsia"/>
              </w:rPr>
              <w:t>3名特殊设计</w:t>
            </w:r>
          </w:p>
          <w:p>
            <w:pPr>
              <w:pStyle w:val="22"/>
              <w:numPr>
                <w:ilvl w:val="1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头像</w:t>
            </w:r>
          </w:p>
          <w:p>
            <w:pPr>
              <w:pStyle w:val="22"/>
              <w:numPr>
                <w:ilvl w:val="1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昵称</w:t>
            </w:r>
          </w:p>
          <w:p>
            <w:pPr>
              <w:pStyle w:val="22"/>
              <w:numPr>
                <w:ilvl w:val="1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性别</w:t>
            </w:r>
          </w:p>
          <w:p>
            <w:pPr>
              <w:pStyle w:val="22"/>
              <w:numPr>
                <w:ilvl w:val="1"/>
                <w:numId w:val="13"/>
              </w:numPr>
              <w:ind w:firstLineChars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盈利</w:t>
            </w:r>
          </w:p>
          <w:p>
            <w:pPr>
              <w:pStyle w:val="22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页面</w:t>
            </w:r>
            <w:r>
              <w:t>可刷新</w:t>
            </w:r>
          </w:p>
        </w:tc>
      </w:tr>
    </w:tbl>
    <w:p/>
    <w:p>
      <w:pPr>
        <w:pStyle w:val="3"/>
        <w:rPr>
          <w:rFonts w:ascii="黑体" w:hAnsi="黑体" w:eastAsia="黑体"/>
        </w:rPr>
      </w:pPr>
      <w:bookmarkStart w:id="13" w:name="_Toc479582965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>，竞猜详情页★</w:t>
      </w:r>
      <w:bookmarkEnd w:id="13"/>
    </w:p>
    <w:p>
      <w:pPr>
        <w:pStyle w:val="4"/>
      </w:pPr>
      <w:bookmarkStart w:id="14" w:name="_3.4.1，竞猜详情页"/>
      <w:bookmarkEnd w:id="14"/>
      <w:bookmarkStart w:id="15" w:name="_Toc479582966"/>
      <w:r>
        <w:rPr>
          <w:rFonts w:hint="eastAsia"/>
        </w:rPr>
        <w:t>3.</w:t>
      </w:r>
      <w:r>
        <w:t>4.1</w:t>
      </w:r>
      <w:r>
        <w:rPr>
          <w:rFonts w:hint="eastAsia"/>
        </w:rPr>
        <w:t>，竞猜详情页</w:t>
      </w:r>
      <w:bookmarkEnd w:id="15"/>
    </w:p>
    <w:p>
      <w:r>
        <w:rPr>
          <w:rFonts w:hint="eastAsia"/>
        </w:rPr>
        <w:t xml:space="preserve"> 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78"/>
        <w:gridCol w:w="3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78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086100" cy="7092950"/>
                  <wp:effectExtent l="0" t="0" r="0" b="12700"/>
                  <wp:docPr id="58" name="图片 58" descr="发布详情页-别人参与我的-未开奖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发布详情页-别人参与我的-未开奖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709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8" w:type="dxa"/>
          </w:tcPr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页面标题：</w:t>
            </w:r>
            <w:r>
              <w:rPr>
                <w:rFonts w:hint="eastAsia"/>
                <w:b/>
              </w:rPr>
              <w:t>竞猜详情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页面右上角：分享；点击弹出控件；可分享至微信好友、朋友圈；若不是自己发布的竞猜，在开奖后由“分享”变为“举报”，点击【举报】</w:t>
            </w:r>
            <w:r>
              <w:rPr>
                <w:rFonts w:hint="eastAsia"/>
                <w:b/>
                <w:color w:val="FF0000"/>
              </w:rPr>
              <w:t>POP</w:t>
            </w:r>
            <w:r>
              <w:rPr>
                <w:rFonts w:hint="eastAsia"/>
              </w:rPr>
              <w:t>“已举报，受理中”；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t>竞猜内容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头像</w:t>
            </w:r>
            <w:r>
              <w:rPr>
                <w:rFonts w:hint="eastAsia"/>
              </w:rPr>
              <w:t>、</w:t>
            </w:r>
            <w:r>
              <w:t>昵称</w:t>
            </w:r>
            <w:r>
              <w:rPr>
                <w:rFonts w:hint="eastAsia"/>
              </w:rPr>
              <w:t>、</w:t>
            </w:r>
            <w:r>
              <w:t>性别</w:t>
            </w:r>
            <w:r>
              <w:rPr>
                <w:rFonts w:hint="eastAsia"/>
              </w:rPr>
              <w:t>，</w:t>
            </w:r>
            <w:r>
              <w:t>点击</w:t>
            </w:r>
            <w:r>
              <w:rPr>
                <w:rFonts w:hint="eastAsia"/>
                <w:b/>
              </w:rPr>
              <w:t>头像、昵称</w:t>
            </w:r>
            <w:r>
              <w:rPr>
                <w:rFonts w:hint="eastAsia"/>
              </w:rPr>
              <w:t>进入用户详情页；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发布时间</w:t>
            </w:r>
            <w:r>
              <w:rPr>
                <w:rFonts w:hint="eastAsia"/>
              </w:rPr>
              <w:t>，</w:t>
            </w:r>
            <w:r>
              <w:t>显示规则</w:t>
            </w:r>
            <w:r>
              <w:rPr>
                <w:rFonts w:hint="eastAsia"/>
              </w:rPr>
              <w:t>同首页；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问题描述</w:t>
            </w:r>
            <w:r>
              <w:rPr>
                <w:rFonts w:hint="eastAsia"/>
              </w:rPr>
              <w:t>，全部</w:t>
            </w:r>
            <w:r>
              <w:t>文字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单注价格</w:t>
            </w:r>
            <w:r>
              <w:rPr>
                <w:rFonts w:hint="eastAsia"/>
              </w:rPr>
              <w:t>；跟在问题的最后一行最右侧；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图片</w:t>
            </w:r>
            <w:r>
              <w:rPr>
                <w:rFonts w:hint="eastAsia"/>
              </w:rPr>
              <w:t>，包括答案图和参考图；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倒计时</w:t>
            </w:r>
            <w:r>
              <w:rPr>
                <w:rFonts w:hint="eastAsia"/>
              </w:rPr>
              <w:t>；</w:t>
            </w:r>
            <w:r>
              <w:t>在倒计时结束前</w:t>
            </w:r>
            <w:r>
              <w:rPr>
                <w:rFonts w:hint="eastAsia"/>
              </w:rPr>
              <w:t>，</w:t>
            </w:r>
            <w:r>
              <w:t>若注数被猜完可以提前开奖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猜注进度条</w:t>
            </w:r>
            <w:r>
              <w:rPr>
                <w:rFonts w:hint="eastAsia"/>
              </w:rPr>
              <w:t>，</w:t>
            </w:r>
            <w:r>
              <w:t>展示已下注</w:t>
            </w:r>
            <w:r>
              <w:rPr>
                <w:rFonts w:hint="eastAsia"/>
              </w:rPr>
              <w:t>、</w:t>
            </w:r>
            <w:r>
              <w:t>百分比</w:t>
            </w:r>
            <w:r>
              <w:rPr>
                <w:rFonts w:hint="eastAsia"/>
              </w:rPr>
              <w:t>、</w:t>
            </w:r>
            <w:r>
              <w:t>总注数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rPr>
                <w:b/>
              </w:rPr>
              <w:t>猜注键</w:t>
            </w:r>
            <w:r>
              <w:rPr>
                <w:rFonts w:hint="eastAsia"/>
                <w:b/>
              </w:rPr>
              <w:t>，</w:t>
            </w:r>
            <w:r>
              <w:rPr>
                <w:b/>
              </w:rPr>
              <w:t>同上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  <w:rPr>
                <w:highlight w:val="yellow"/>
              </w:rPr>
            </w:pPr>
            <w:r>
              <w:rPr>
                <w:b/>
                <w:highlight w:val="yellow"/>
              </w:rPr>
              <w:t>开奖后有竞猜结果</w:t>
            </w:r>
            <w:r>
              <w:rPr>
                <w:rFonts w:hint="eastAsia"/>
                <w:b/>
                <w:highlight w:val="yellow"/>
              </w:rPr>
              <w:t>：</w:t>
            </w:r>
            <w:r>
              <w:rPr>
                <w:b/>
                <w:highlight w:val="yellow"/>
              </w:rPr>
              <w:t>我参与的结果</w:t>
            </w:r>
            <w:r>
              <w:rPr>
                <w:rFonts w:hint="eastAsia"/>
                <w:b/>
                <w:highlight w:val="yellow"/>
              </w:rPr>
              <w:t>、</w:t>
            </w:r>
            <w:r>
              <w:rPr>
                <w:b/>
                <w:highlight w:val="yellow"/>
              </w:rPr>
              <w:t>我发布的盈亏结果</w:t>
            </w:r>
            <w:r>
              <w:rPr>
                <w:rFonts w:hint="eastAsia"/>
                <w:b/>
                <w:highlight w:val="yellow"/>
              </w:rPr>
              <w:t>，</w:t>
            </w:r>
            <w:r>
              <w:rPr>
                <w:b/>
                <w:highlight w:val="yellow"/>
              </w:rPr>
              <w:t>详见</w:t>
            </w:r>
            <w:r>
              <w:rPr>
                <w:rFonts w:hint="eastAsia"/>
                <w:b/>
                <w:highlight w:val="yellow"/>
              </w:rPr>
              <w:t>UI；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t>已猜玩家</w:t>
            </w:r>
            <w:r>
              <w:rPr>
                <w:rFonts w:hint="eastAsia"/>
              </w:rPr>
              <w:t>，</w:t>
            </w:r>
            <w:r>
              <w:t>列出屏幕范围内可排列下的已猜玩家的头像及其猜注数</w:t>
            </w:r>
            <w:r>
              <w:rPr>
                <w:rFonts w:hint="eastAsia"/>
              </w:rPr>
              <w:t>，</w:t>
            </w:r>
            <w:r>
              <w:t>最新的在最左边</w:t>
            </w:r>
            <w:r>
              <w:rPr>
                <w:rFonts w:hint="eastAsia"/>
              </w:rPr>
              <w:t>，</w:t>
            </w:r>
            <w:r>
              <w:t>左右为总数</w:t>
            </w:r>
            <w:r>
              <w:rPr>
                <w:rFonts w:hint="eastAsia"/>
              </w:rPr>
              <w:t>，</w:t>
            </w:r>
            <w:r>
              <w:t>点击整条进入</w:t>
            </w:r>
            <w:r>
              <w:rPr>
                <w:rFonts w:hint="eastAsia"/>
              </w:rPr>
              <w:t>【已猜玩家】页；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t>聊天内容区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聊天内容</w:t>
            </w:r>
            <w:r>
              <w:rPr>
                <w:rFonts w:hint="eastAsia"/>
              </w:rPr>
              <w:t>：</w:t>
            </w:r>
            <w:r>
              <w:t>气泡形式</w:t>
            </w:r>
            <w:r>
              <w:rPr>
                <w:rFonts w:hint="eastAsia"/>
              </w:rPr>
              <w:t>；</w:t>
            </w:r>
            <w:r>
              <w:t>显示头像</w:t>
            </w:r>
            <w:r>
              <w:rPr>
                <w:rFonts w:hint="eastAsia"/>
              </w:rPr>
              <w:t>；</w:t>
            </w:r>
            <w:r>
              <w:t>若该玩家猜过注</w:t>
            </w:r>
            <w:r>
              <w:rPr>
                <w:rFonts w:hint="eastAsia"/>
              </w:rPr>
              <w:t>，</w:t>
            </w:r>
            <w:r>
              <w:t>则头像上还有猜注数</w:t>
            </w:r>
            <w:r>
              <w:rPr>
                <w:rFonts w:hint="eastAsia"/>
              </w:rPr>
              <w:t>；若该用户是发布者，则头像旁边还有“楼主”标签；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玩家猜注内容</w:t>
            </w:r>
            <w:r>
              <w:rPr>
                <w:rFonts w:hint="eastAsia"/>
              </w:rPr>
              <w:t>：</w:t>
            </w:r>
            <w:r>
              <w:t>文字形式</w:t>
            </w:r>
            <w:r>
              <w:rPr>
                <w:rFonts w:hint="eastAsia"/>
              </w:rPr>
              <w:t>；XXX猜了N注；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</w:pPr>
            <w:r>
              <w:t>玩家进入详情页</w:t>
            </w:r>
            <w:r>
              <w:rPr>
                <w:rFonts w:hint="eastAsia"/>
              </w:rPr>
              <w:t>：</w:t>
            </w:r>
            <w:r>
              <w:t>文字形式</w:t>
            </w:r>
            <w:r>
              <w:rPr>
                <w:rFonts w:hint="eastAsia"/>
              </w:rPr>
              <w:t>；XXX来了；</w:t>
            </w:r>
          </w:p>
          <w:p>
            <w:pPr>
              <w:pStyle w:val="22"/>
              <w:numPr>
                <w:ilvl w:val="1"/>
                <w:numId w:val="14"/>
              </w:numPr>
              <w:ind w:firstLineChars="0"/>
              <w:rPr>
                <w:b/>
              </w:rPr>
            </w:pPr>
            <w:r>
              <w:rPr>
                <w:b/>
              </w:rPr>
              <w:t>聊天内容输入框</w:t>
            </w:r>
            <w:r>
              <w:rPr>
                <w:rFonts w:hint="eastAsia"/>
                <w:b/>
              </w:rPr>
              <w:t>；</w:t>
            </w:r>
          </w:p>
          <w:p>
            <w:pPr>
              <w:pStyle w:val="22"/>
              <w:numPr>
                <w:ilvl w:val="2"/>
                <w:numId w:val="14"/>
              </w:numPr>
              <w:ind w:firstLineChars="0"/>
            </w:pPr>
            <w:r>
              <w:t>登录时</w:t>
            </w:r>
            <w:r>
              <w:rPr>
                <w:rFonts w:hint="eastAsia"/>
              </w:rPr>
              <w:t>，</w:t>
            </w:r>
            <w:r>
              <w:t>输入框内默认文案</w:t>
            </w:r>
            <w:r>
              <w:rPr>
                <w:rFonts w:hint="eastAsia"/>
              </w:rPr>
              <w:t>：</w:t>
            </w:r>
            <w:r>
              <w:t>说点什么吧…</w:t>
            </w:r>
          </w:p>
          <w:p>
            <w:pPr>
              <w:pStyle w:val="22"/>
              <w:numPr>
                <w:ilvl w:val="2"/>
                <w:numId w:val="14"/>
              </w:numPr>
              <w:ind w:firstLineChars="0"/>
            </w:pPr>
            <w:r>
              <w:t>未登录时</w:t>
            </w:r>
            <w:r>
              <w:rPr>
                <w:rFonts w:hint="eastAsia"/>
              </w:rPr>
              <w:t>，</w:t>
            </w:r>
            <w:r>
              <w:t>输入框内默认文案</w:t>
            </w:r>
            <w:r>
              <w:rPr>
                <w:rFonts w:hint="eastAsia"/>
              </w:rPr>
              <w:t>：</w:t>
            </w:r>
            <w:r>
              <w:t>登录后才可以发言哦</w:t>
            </w:r>
          </w:p>
          <w:p>
            <w:pPr>
              <w:pStyle w:val="22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页面可刷新</w:t>
            </w:r>
          </w:p>
        </w:tc>
      </w:tr>
    </w:tbl>
    <w:p/>
    <w:p>
      <w:pPr>
        <w:pStyle w:val="4"/>
      </w:pPr>
      <w:bookmarkStart w:id="16" w:name="_Toc479582967"/>
      <w:r>
        <w:rPr>
          <w:rFonts w:hint="eastAsia"/>
        </w:rPr>
        <w:t>3.</w:t>
      </w:r>
      <w:r>
        <w:t>4.2</w:t>
      </w:r>
      <w:r>
        <w:rPr>
          <w:rFonts w:hint="eastAsia"/>
        </w:rPr>
        <w:t>，已猜玩家页</w:t>
      </w:r>
      <w:bookmarkEnd w:id="16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66"/>
        <w:gridCol w:w="37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66" w:type="dxa"/>
          </w:tcPr>
          <w:p>
            <w:r>
              <w:drawing>
                <wp:inline distT="0" distB="0" distL="0" distR="0">
                  <wp:extent cx="2726055" cy="4849495"/>
                  <wp:effectExtent l="19050" t="19050" r="17145" b="2730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55" cy="48498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57170" cy="4904105"/>
                  <wp:effectExtent l="0" t="0" r="5080" b="10795"/>
                  <wp:docPr id="60" name="图片 60" descr="竞猜玩家 已开奖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竞猜玩家 已开奖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170" cy="490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>
            <w:r>
              <w:rPr>
                <w:rFonts w:hint="eastAsia"/>
              </w:rPr>
              <w:t>1.页面标题：已猜玩家</w:t>
            </w:r>
          </w:p>
          <w:p>
            <w:r>
              <w:rPr>
                <w:rFonts w:hint="eastAsia"/>
              </w:rPr>
              <w:t>2.提示文案：已有N为玩家参与了竞猜</w:t>
            </w:r>
          </w:p>
          <w:p>
            <w:r>
              <w:rPr>
                <w:rFonts w:hint="eastAsia"/>
              </w:rPr>
              <w:t>3.玩家列表：最新的在最上面；同一个人多次下注，以最后一次下注后的总数为准；</w:t>
            </w:r>
          </w:p>
          <w:p/>
          <w:p>
            <w:r>
              <w:rPr>
                <w:rFonts w:hint="eastAsia"/>
              </w:rPr>
              <w:t>时间规则：</w:t>
            </w:r>
          </w:p>
          <w:p>
            <w:r>
              <w:rPr>
                <w:rFonts w:hint="eastAsia"/>
              </w:rPr>
              <w:t>n秒前 （24小时内）</w:t>
            </w:r>
          </w:p>
          <w:p>
            <w:r>
              <w:rPr>
                <w:rFonts w:hint="eastAsia"/>
              </w:rPr>
              <w:t>n分钟前 （24小时内）</w:t>
            </w:r>
          </w:p>
          <w:p>
            <w:r>
              <w:rPr>
                <w:rFonts w:hint="eastAsia"/>
              </w:rPr>
              <w:t>n小时前 （24小时内）</w:t>
            </w:r>
          </w:p>
          <w:p>
            <w:r>
              <w:rPr>
                <w:rFonts w:hint="eastAsia"/>
              </w:rPr>
              <w:t>超过24小时，且在昨天的日期范围（不论今年、去年及以前）内：昨天</w:t>
            </w:r>
          </w:p>
          <w:p>
            <w:r>
              <w:rPr>
                <w:rFonts w:hint="eastAsia"/>
              </w:rPr>
              <w:t>昨天之前，且在今年之内，为月日：08-31</w:t>
            </w:r>
          </w:p>
          <w:p>
            <w:r>
              <w:rPr>
                <w:rFonts w:hint="eastAsia"/>
              </w:rPr>
              <w:t>昨天之前，且在去年及之前为年月日：2016-02-11</w:t>
            </w:r>
          </w:p>
          <w:p/>
          <w:p>
            <w:r>
              <w:rPr>
                <w:highlight w:val="yellow"/>
              </w:rPr>
              <w:t>开奖后</w:t>
            </w:r>
            <w:r>
              <w:rPr>
                <w:rFonts w:hint="eastAsia"/>
                <w:highlight w:val="yellow"/>
              </w:rPr>
              <w:t>，</w:t>
            </w:r>
            <w:r>
              <w:rPr>
                <w:highlight w:val="yellow"/>
              </w:rPr>
              <w:t>已猜玩家页会展示各玩家的竞猜内容及盈亏结果</w:t>
            </w:r>
          </w:p>
          <w:p>
            <w:r>
              <w:rPr>
                <w:rFonts w:hint="eastAsia"/>
              </w:rPr>
              <w:t>如果一个人又猜了A又猜了B，会显示猜了A多少，B多少，及盈亏总结果（不用像个人一样猜A得多少，猜B得多少分别列出来）</w:t>
            </w:r>
          </w:p>
        </w:tc>
      </w:tr>
    </w:tbl>
    <w:p/>
    <w:p>
      <w:pPr>
        <w:pStyle w:val="3"/>
        <w:rPr>
          <w:rFonts w:ascii="黑体" w:hAnsi="黑体" w:eastAsia="黑体"/>
        </w:rPr>
      </w:pPr>
      <w:bookmarkStart w:id="17" w:name="_Toc479582968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>，用户详情页</w:t>
      </w:r>
      <w:bookmarkEnd w:id="17"/>
    </w:p>
    <w:tbl>
      <w:tblPr>
        <w:tblStyle w:val="16"/>
        <w:tblW w:w="94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0"/>
        <w:gridCol w:w="48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0" w:type="dxa"/>
          </w:tcPr>
          <w:p>
            <w:r>
              <w:drawing>
                <wp:inline distT="0" distB="0" distL="0" distR="0">
                  <wp:extent cx="2828290" cy="5017135"/>
                  <wp:effectExtent l="19050" t="19050" r="10160" b="1206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0" cy="50171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>
            <w:pPr>
              <w:pStyle w:val="22"/>
              <w:ind w:left="420" w:firstLine="0" w:firstLineChars="0"/>
            </w:pPr>
            <w:r>
              <w:rPr>
                <w:rFonts w:asciiTheme="minorEastAsia" w:hAnsiTheme="minorEastAsia"/>
              </w:rPr>
              <w:t>如图</w:t>
            </w:r>
            <w:r>
              <w:rPr>
                <w:rFonts w:hint="eastAsia" w:asciiTheme="minorEastAsia" w:hAnsiTheme="minorEastAsia"/>
              </w:rPr>
              <w:t>。。。</w:t>
            </w:r>
          </w:p>
        </w:tc>
      </w:tr>
    </w:tbl>
    <w:p/>
    <w:p>
      <w:pPr>
        <w:pStyle w:val="3"/>
        <w:rPr>
          <w:rFonts w:ascii="黑体" w:hAnsi="黑体" w:eastAsia="黑体"/>
        </w:rPr>
      </w:pPr>
      <w:bookmarkStart w:id="18" w:name="_Toc479582969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6</w:t>
      </w:r>
      <w:r>
        <w:rPr>
          <w:rFonts w:hint="eastAsia" w:ascii="黑体" w:hAnsi="黑体" w:eastAsia="黑体"/>
        </w:rPr>
        <w:t>，【TAB</w:t>
      </w:r>
      <w:r>
        <w:rPr>
          <w:rFonts w:ascii="黑体" w:hAnsi="黑体" w:eastAsia="黑体"/>
        </w:rPr>
        <w:t>2</w:t>
      </w:r>
      <w:r>
        <w:rPr>
          <w:rFonts w:hint="eastAsia" w:ascii="黑体" w:hAnsi="黑体" w:eastAsia="黑体"/>
        </w:rPr>
        <w:t>】与我相关★</w:t>
      </w:r>
      <w:bookmarkEnd w:id="18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3"/>
        <w:gridCol w:w="2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3" w:type="dxa"/>
          </w:tcPr>
          <w:p>
            <w:r>
              <w:drawing>
                <wp:inline distT="0" distB="0" distL="0" distR="0">
                  <wp:extent cx="5786755" cy="9181465"/>
                  <wp:effectExtent l="0" t="0" r="4445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173" cy="9188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</w:tcPr>
          <w:p>
            <w:pPr>
              <w:pStyle w:val="22"/>
              <w:numPr>
                <w:ilvl w:val="0"/>
                <w:numId w:val="15"/>
              </w:numPr>
              <w:ind w:firstLineChars="0"/>
            </w:pPr>
            <w:r>
              <w:t>页面标题</w:t>
            </w:r>
            <w:r>
              <w:rPr>
                <w:rFonts w:hint="eastAsia"/>
              </w:rPr>
              <w:t>：</w:t>
            </w:r>
            <w:r>
              <w:t>与我相关</w:t>
            </w:r>
          </w:p>
          <w:p>
            <w:pPr>
              <w:pStyle w:val="22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列表：</w:t>
            </w:r>
          </w:p>
          <w:p>
            <w:pPr>
              <w:pStyle w:val="22"/>
              <w:ind w:left="420" w:firstLine="0" w:firstLineChars="0"/>
            </w:pPr>
            <w:r>
              <w:t>列表内容暂时不会删除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420" w:firstLine="0" w:firstLineChars="0"/>
            </w:pPr>
            <w:r>
              <w:t>排序以</w:t>
            </w:r>
            <w:r>
              <w:rPr>
                <w:rFonts w:hint="eastAsia"/>
                <w:b/>
              </w:rPr>
              <w:t>发布、猜注、聊天</w:t>
            </w:r>
            <w:r>
              <w:rPr>
                <w:rFonts w:hint="eastAsia"/>
              </w:rPr>
              <w:t>中最后发生</w:t>
            </w:r>
            <w:r>
              <w:t>的时间倒序排序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420" w:firstLine="0" w:firstLineChars="0"/>
            </w:pPr>
            <w:r>
              <w:t>列表顶部为</w:t>
            </w:r>
            <w:r>
              <w:rPr>
                <w:rFonts w:hint="eastAsia"/>
              </w:rPr>
              <w:t>【消息】，展示</w:t>
            </w:r>
            <w:r>
              <w:rPr>
                <w:rFonts w:hint="eastAsia"/>
                <w:b/>
              </w:rPr>
              <w:t>未阅读内容数（＞1时）</w:t>
            </w:r>
            <w:r>
              <w:rPr>
                <w:rFonts w:hint="eastAsia"/>
              </w:rPr>
              <w:t>、最近一条内容（内容包括聊天及猜注，不包括XX来了）、消息时间（规则如下）；</w:t>
            </w:r>
          </w:p>
          <w:p>
            <w:pPr>
              <w:pStyle w:val="22"/>
              <w:ind w:left="420" w:firstLine="0" w:firstLineChars="0"/>
            </w:pPr>
            <w:r>
              <w:drawing>
                <wp:inline distT="0" distB="0" distL="0" distR="0">
                  <wp:extent cx="2886710" cy="3360420"/>
                  <wp:effectExtent l="0" t="0" r="889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203" cy="338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0"/>
                <w:numId w:val="16"/>
              </w:numPr>
              <w:ind w:firstLineChars="0"/>
              <w:rPr>
                <w:b/>
              </w:rPr>
            </w:pPr>
            <w:r>
              <w:rPr>
                <w:rFonts w:hint="eastAsia"/>
                <w:b/>
              </w:rPr>
              <w:t>我参与的，未开奖：</w:t>
            </w:r>
          </w:p>
          <w:p>
            <w:pPr>
              <w:pStyle w:val="22"/>
              <w:ind w:left="420" w:firstLine="0" w:firstLineChars="0"/>
            </w:pPr>
            <w:r>
              <w:t>显示倒计时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420" w:firstLine="0" w:firstLineChars="0"/>
            </w:pPr>
            <w:r>
              <w:t>答案旁边显示我购买的注数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16"/>
              </w:numPr>
              <w:ind w:firstLineChars="0"/>
              <w:rPr>
                <w:b/>
              </w:rPr>
            </w:pPr>
            <w:r>
              <w:rPr>
                <w:b/>
              </w:rPr>
              <w:t>我参与的</w:t>
            </w:r>
            <w:r>
              <w:rPr>
                <w:rFonts w:hint="eastAsia"/>
                <w:b/>
              </w:rPr>
              <w:t>，</w:t>
            </w:r>
            <w:r>
              <w:rPr>
                <w:b/>
              </w:rPr>
              <w:t>已开奖</w:t>
            </w:r>
          </w:p>
          <w:p>
            <w:pPr>
              <w:pStyle w:val="22"/>
              <w:ind w:left="420" w:firstLine="0" w:firstLineChars="0"/>
            </w:pPr>
            <w:r>
              <w:t>显示</w:t>
            </w:r>
            <w:r>
              <w:rPr>
                <w:rFonts w:hint="eastAsia"/>
              </w:rPr>
              <w:t>【已开奖】；</w:t>
            </w:r>
          </w:p>
          <w:p>
            <w:pPr>
              <w:pStyle w:val="22"/>
              <w:ind w:left="420" w:firstLine="0" w:firstLineChars="0"/>
              <w:rPr>
                <w:b/>
              </w:rPr>
            </w:pPr>
            <w:r>
              <w:t>答案旁边显示</w:t>
            </w:r>
            <w:r>
              <w:rPr>
                <w:rFonts w:hint="eastAsia"/>
              </w:rPr>
              <w:t>正确</w:t>
            </w:r>
            <w:r>
              <w:t>答案</w:t>
            </w:r>
            <w:r>
              <w:rPr>
                <w:rFonts w:hint="eastAsia"/>
              </w:rPr>
              <w:t>；</w:t>
            </w:r>
            <w:r>
              <w:t>底部出现猜注及相对应的盈亏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16"/>
              </w:numPr>
              <w:ind w:firstLineChars="0"/>
              <w:rPr>
                <w:b/>
              </w:rPr>
            </w:pPr>
            <w:r>
              <w:rPr>
                <w:b/>
              </w:rPr>
              <w:t>别人参与我的</w:t>
            </w:r>
            <w:r>
              <w:rPr>
                <w:rFonts w:hint="eastAsia"/>
                <w:b/>
              </w:rPr>
              <w:t>，</w:t>
            </w:r>
            <w:r>
              <w:rPr>
                <w:b/>
              </w:rPr>
              <w:t>未开奖</w:t>
            </w:r>
          </w:p>
          <w:p>
            <w:pPr>
              <w:pStyle w:val="22"/>
              <w:ind w:left="420" w:firstLine="0" w:firstLineChars="0"/>
            </w:pPr>
            <w:r>
              <w:t>显示倒计时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highlight w:val="yellow"/>
              </w:rPr>
              <w:t>可以分享及删除</w:t>
            </w:r>
          </w:p>
          <w:p>
            <w:pPr>
              <w:pStyle w:val="22"/>
              <w:ind w:left="420" w:firstLine="0" w:firstLineChars="0"/>
              <w:rPr>
                <w:b/>
              </w:rPr>
            </w:pPr>
            <w:r>
              <w:t>答案旁边显示</w:t>
            </w:r>
            <w:r>
              <w:rPr>
                <w:rFonts w:hint="eastAsia"/>
              </w:rPr>
              <w:t>正确</w:t>
            </w:r>
            <w:r>
              <w:t>答案标识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16"/>
              </w:numPr>
              <w:ind w:firstLineChars="0"/>
              <w:rPr>
                <w:b/>
              </w:rPr>
            </w:pPr>
            <w:r>
              <w:rPr>
                <w:b/>
              </w:rPr>
              <w:t>别人参与我的</w:t>
            </w:r>
            <w:r>
              <w:rPr>
                <w:rFonts w:hint="eastAsia"/>
                <w:b/>
              </w:rPr>
              <w:t>，</w:t>
            </w:r>
            <w:r>
              <w:rPr>
                <w:b/>
              </w:rPr>
              <w:t>已开奖</w:t>
            </w:r>
          </w:p>
          <w:p>
            <w:pPr>
              <w:pStyle w:val="22"/>
              <w:ind w:left="420" w:firstLine="0" w:firstLineChars="0"/>
            </w:pPr>
            <w:r>
              <w:t>显示</w:t>
            </w:r>
            <w:r>
              <w:rPr>
                <w:rFonts w:hint="eastAsia"/>
              </w:rPr>
              <w:t>【已开奖】；</w:t>
            </w:r>
            <w:r>
              <w:rPr>
                <w:rFonts w:hint="eastAsia"/>
                <w:highlight w:val="yellow"/>
              </w:rPr>
              <w:t>可以分享及删除</w:t>
            </w:r>
          </w:p>
          <w:p>
            <w:pPr>
              <w:pStyle w:val="22"/>
              <w:ind w:left="420" w:firstLine="0" w:firstLineChars="0"/>
            </w:pPr>
            <w:r>
              <w:t>答案旁边显示</w:t>
            </w:r>
            <w:r>
              <w:rPr>
                <w:rFonts w:hint="eastAsia"/>
              </w:rPr>
              <w:t>正确</w:t>
            </w:r>
            <w:r>
              <w:t>答案</w:t>
            </w:r>
            <w:r>
              <w:rPr>
                <w:rFonts w:hint="eastAsia"/>
              </w:rPr>
              <w:t>；</w:t>
            </w:r>
            <w:r>
              <w:t>底部出现玩家猜注情况及我相对应的盈亏</w:t>
            </w:r>
          </w:p>
          <w:p>
            <w:pPr>
              <w:pStyle w:val="22"/>
              <w:ind w:left="420" w:firstLine="0" w:firstLineChars="0"/>
              <w:rPr>
                <w:b/>
              </w:rPr>
            </w:pPr>
            <w:r>
              <w:drawing>
                <wp:inline distT="0" distB="0" distL="0" distR="0">
                  <wp:extent cx="2462530" cy="34290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09" cy="344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  <w:rPr>
          <w:rFonts w:ascii="黑体" w:hAnsi="黑体" w:eastAsia="黑体"/>
        </w:rPr>
      </w:pPr>
      <w:bookmarkStart w:id="19" w:name="_Toc479582970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7</w:t>
      </w:r>
      <w:r>
        <w:rPr>
          <w:rFonts w:hint="eastAsia" w:ascii="黑体" w:hAnsi="黑体" w:eastAsia="黑体"/>
        </w:rPr>
        <w:t>，【TAB</w:t>
      </w:r>
      <w:r>
        <w:rPr>
          <w:rFonts w:ascii="黑体" w:hAnsi="黑体" w:eastAsia="黑体"/>
        </w:rPr>
        <w:t>3</w:t>
      </w:r>
      <w:r>
        <w:rPr>
          <w:rFonts w:hint="eastAsia" w:ascii="黑体" w:hAnsi="黑体" w:eastAsia="黑体"/>
        </w:rPr>
        <w:t>】发布★</w:t>
      </w:r>
      <w:bookmarkEnd w:id="19"/>
    </w:p>
    <w:p>
      <w:pPr>
        <w:pStyle w:val="4"/>
      </w:pPr>
      <w:bookmarkStart w:id="20" w:name="_Toc479582971"/>
      <w:r>
        <w:rPr>
          <w:rFonts w:hint="eastAsia"/>
        </w:rPr>
        <w:t>3.</w:t>
      </w:r>
      <w:r>
        <w:t>7.1</w:t>
      </w:r>
      <w:r>
        <w:rPr>
          <w:rFonts w:hint="eastAsia"/>
        </w:rPr>
        <w:t>，发布竞猜内容</w:t>
      </w:r>
      <w:bookmarkEnd w:id="20"/>
    </w:p>
    <w:p>
      <w:r>
        <w:rPr>
          <w:rFonts w:hint="eastAsia"/>
        </w:rPr>
        <w:drawing>
          <wp:inline distT="0" distB="0" distL="114300" distR="114300">
            <wp:extent cx="2675255" cy="4758690"/>
            <wp:effectExtent l="0" t="0" r="10795" b="3810"/>
            <wp:docPr id="2" name="图片 2" descr="发布-未填写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发布-未填写 拷贝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2659380" cy="4730750"/>
            <wp:effectExtent l="0" t="0" r="7620" b="12700"/>
            <wp:docPr id="3" name="图片 3" descr="发布-照片、文案、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发布-照片、文案、答案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2680" cy="903605"/>
            <wp:effectExtent l="19050" t="19050" r="2667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rcRect t="23401"/>
                    <a:stretch>
                      <a:fillRect/>
                    </a:stretch>
                  </pic:blipFill>
                  <pic:spPr>
                    <a:xfrm>
                      <a:off x="0" y="0"/>
                      <a:ext cx="2399020" cy="906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690495" cy="4790440"/>
            <wp:effectExtent l="0" t="0" r="0" b="0"/>
            <wp:docPr id="35" name="图片 35" descr="C:\Users\ADMINI~1\AppData\Local\Temp\WeChat Files\180931101853371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ADMINI~1\AppData\Local\Temp\WeChat Files\18093110185337117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9110" cy="480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6370" cy="4819015"/>
            <wp:effectExtent l="0" t="0" r="0" b="635"/>
            <wp:docPr id="36" name="图片 36" descr="C:\Users\ADMINI~1\AppData\Local\Temp\WeChat Files\444858909388560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ADMINI~1\AppData\Local\Temp\WeChat Files\44485890938856046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6010" cy="483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17"/>
        </w:numPr>
        <w:ind w:firstLineChars="0"/>
      </w:pPr>
      <w:r>
        <w:t>页面标题</w:t>
      </w:r>
      <w:r>
        <w:rPr>
          <w:rFonts w:hint="eastAsia"/>
        </w:rPr>
        <w:t>：</w:t>
      </w:r>
      <w:r>
        <w:t>发布竞猜</w:t>
      </w:r>
      <w:r>
        <w:rPr>
          <w:rFonts w:hint="eastAsia"/>
        </w:rPr>
        <w:t>；</w:t>
      </w:r>
    </w:p>
    <w:p>
      <w:pPr>
        <w:pStyle w:val="22"/>
        <w:numPr>
          <w:ilvl w:val="0"/>
          <w:numId w:val="17"/>
        </w:numPr>
        <w:ind w:firstLineChars="0"/>
      </w:pPr>
      <w:r>
        <w:rPr>
          <w:rFonts w:hint="eastAsia"/>
        </w:rPr>
        <w:t>上传1张答案图及1-3张参考图：答案图和参考图分别上传；</w:t>
      </w:r>
    </w:p>
    <w:p>
      <w:pPr>
        <w:pStyle w:val="22"/>
        <w:ind w:left="420" w:firstLine="0" w:firstLineChars="0"/>
      </w:pPr>
      <w:r>
        <w:rPr>
          <w:rFonts w:hint="eastAsia"/>
        </w:rPr>
        <w:t>已上传的图可以点击查看大图，点击大图会付出“返回，数量（参考图有数量，答案图只能一张，所以没有数量），删除”，点击删除ALERT；</w:t>
      </w:r>
    </w:p>
    <w:p>
      <w:pPr>
        <w:pStyle w:val="22"/>
        <w:numPr>
          <w:ilvl w:val="0"/>
          <w:numId w:val="17"/>
        </w:numPr>
        <w:ind w:firstLineChars="0"/>
      </w:pPr>
      <w:r>
        <w:rPr>
          <w:rFonts w:hint="eastAsia"/>
        </w:rPr>
        <w:t>问题描述：默认文案“给你的竞猜想一个10个字以上的好玩的描述吧~要记得说明是猜什么哦~”</w:t>
      </w:r>
    </w:p>
    <w:p>
      <w:pPr>
        <w:pStyle w:val="22"/>
        <w:ind w:left="420" w:firstLine="0" w:firstLineChars="0"/>
      </w:pPr>
      <w:r>
        <w:t>限制文字</w:t>
      </w:r>
      <w:r>
        <w:rPr>
          <w:rFonts w:hint="eastAsia"/>
        </w:rPr>
        <w:t>10-</w:t>
      </w:r>
      <w:r>
        <w:t>100</w:t>
      </w:r>
      <w:r>
        <w:rPr>
          <w:rFonts w:hint="eastAsia"/>
        </w:rPr>
        <w:t>，字数</w:t>
      </w:r>
      <w:r>
        <w:t>超出有特殊</w:t>
      </w:r>
      <w:r>
        <w:rPr>
          <w:rFonts w:hint="eastAsia"/>
        </w:rPr>
        <w:t>UI；</w:t>
      </w:r>
    </w:p>
    <w:p>
      <w:r>
        <w:drawing>
          <wp:inline distT="0" distB="0" distL="0" distR="0">
            <wp:extent cx="2943225" cy="10382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1351" cy="105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17"/>
        </w:numPr>
        <w:ind w:firstLineChars="0"/>
      </w:pPr>
      <w:r>
        <w:rPr>
          <w:rFonts w:hint="eastAsia"/>
        </w:rPr>
        <w:t>填写答案：提示文案“设置1个正确答案和1个错误答案，系统将自动设置答案顺序，答案最多8个字”；</w:t>
      </w:r>
    </w:p>
    <w:p>
      <w:pPr>
        <w:pStyle w:val="22"/>
        <w:ind w:left="420" w:firstLine="0" w:firstLineChars="0"/>
      </w:pPr>
      <w:r>
        <w:rPr>
          <w:rFonts w:hint="eastAsia"/>
        </w:rPr>
        <w:t>答案输入框，默认文案“填写正确答案”、“填写错误答案”；点击后，出现光标可以开始输入，并自动生成标题“正确答案”、“错误答案”；若不输入或将内容删除，则恢复为默认文案“填写正确答案”、“填写错误答案”；</w:t>
      </w:r>
    </w:p>
    <w:p>
      <w:pPr>
        <w:pStyle w:val="22"/>
        <w:numPr>
          <w:ilvl w:val="0"/>
          <w:numId w:val="17"/>
        </w:numPr>
        <w:ind w:firstLineChars="0"/>
      </w:pPr>
      <w:r>
        <w:rPr>
          <w:rFonts w:hint="eastAsia"/>
        </w:rPr>
        <w:t>【下一步】键，</w:t>
      </w:r>
      <w:r>
        <w:rPr>
          <w:rFonts w:hint="eastAsia"/>
          <w:highlight w:val="yellow"/>
        </w:rPr>
        <w:t>随时可以点击</w:t>
      </w:r>
      <w:r>
        <w:rPr>
          <w:rFonts w:hint="eastAsia"/>
        </w:rPr>
        <w:t>，但须按顺序检测是否上传了1张答案图，至少1张参考图，10字以上描述，2个答案，否则</w:t>
      </w:r>
      <w:r>
        <w:rPr>
          <w:rFonts w:hint="eastAsia"/>
          <w:b/>
          <w:color w:val="FF0000"/>
        </w:rPr>
        <w:t>POP</w:t>
      </w:r>
      <w:r>
        <w:rPr>
          <w:rFonts w:hint="eastAsia"/>
        </w:rPr>
        <w:t>提示：“请上传答案图”、“请上传至少1张参考图”、“请填写10字以上的问题描述”、“请填写正确答案”、“请填写错误答案”；</w:t>
      </w:r>
    </w:p>
    <w:p>
      <w:pPr>
        <w:pStyle w:val="22"/>
        <w:ind w:left="420" w:firstLine="0" w:firstLineChars="0"/>
      </w:pPr>
      <w:r>
        <w:t>若填写完毕</w:t>
      </w:r>
      <w:r>
        <w:rPr>
          <w:rFonts w:hint="eastAsia"/>
        </w:rPr>
        <w:t>，</w:t>
      </w:r>
      <w:r>
        <w:t>则</w:t>
      </w:r>
      <w:r>
        <w:rPr>
          <w:rFonts w:hint="eastAsia"/>
          <w:b/>
          <w:color w:val="FF0000"/>
        </w:rPr>
        <w:t>POP</w:t>
      </w:r>
      <w:r>
        <w:rPr>
          <w:rFonts w:hint="eastAsia"/>
        </w:rPr>
        <w:t>“保存中</w:t>
      </w:r>
      <w:r>
        <w:t>…</w:t>
      </w:r>
      <w:r>
        <w:rPr>
          <w:rFonts w:hint="eastAsia"/>
        </w:rPr>
        <w:t>”并进入【设置奖额及倍率】页；</w:t>
      </w:r>
    </w:p>
    <w:p/>
    <w:p/>
    <w:p>
      <w:pPr>
        <w:pStyle w:val="4"/>
      </w:pPr>
      <w:bookmarkStart w:id="21" w:name="_Toc479582972"/>
      <w:r>
        <w:rPr>
          <w:rFonts w:hint="eastAsia"/>
        </w:rPr>
        <w:t>3.</w:t>
      </w:r>
      <w:r>
        <w:t>7.2</w:t>
      </w:r>
      <w:r>
        <w:rPr>
          <w:rFonts w:hint="eastAsia"/>
        </w:rPr>
        <w:t>，设置奖额及倍率</w:t>
      </w:r>
      <w:bookmarkEnd w:id="21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3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3464560" cy="6161405"/>
                  <wp:effectExtent l="0" t="0" r="2540" b="10795"/>
                  <wp:docPr id="4" name="图片 4" descr="设置奖额及赔率 -填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设置奖额及赔率 -填写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560" cy="616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1" w:type="dxa"/>
          </w:tcPr>
          <w:p>
            <w:pPr>
              <w:pStyle w:val="22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页面标题：设置奖额及倍率；</w:t>
            </w:r>
          </w:p>
          <w:p>
            <w:pPr>
              <w:pStyle w:val="22"/>
              <w:numPr>
                <w:ilvl w:val="0"/>
                <w:numId w:val="18"/>
              </w:numPr>
              <w:ind w:firstLineChars="0"/>
            </w:pPr>
            <w:r>
              <w:t>总价格</w:t>
            </w:r>
            <w:r>
              <w:rPr>
                <w:rFonts w:hint="eastAsia"/>
              </w:rPr>
              <w:t>（100-2000金币）：</w:t>
            </w:r>
            <w:r>
              <w:t>默认文案</w:t>
            </w:r>
            <w:r>
              <w:rPr>
                <w:rFonts w:hint="eastAsia"/>
              </w:rPr>
              <w:t>“输入总奖额”；</w:t>
            </w:r>
          </w:p>
          <w:p>
            <w:pPr>
              <w:pStyle w:val="22"/>
              <w:ind w:left="420" w:firstLine="0" w:firstLineChars="0"/>
            </w:pPr>
            <w:r>
              <w:t>注数</w:t>
            </w:r>
            <w:r>
              <w:rPr>
                <w:rFonts w:hint="eastAsia"/>
              </w:rPr>
              <w:t>（10-100注）：</w:t>
            </w:r>
            <w:r>
              <w:t>默认文案</w:t>
            </w:r>
            <w:r>
              <w:rPr>
                <w:rFonts w:hint="eastAsia"/>
              </w:rPr>
              <w:t>：“输入柱数”；</w:t>
            </w:r>
          </w:p>
          <w:p>
            <w:pPr>
              <w:pStyle w:val="22"/>
              <w:ind w:left="420" w:firstLine="0" w:firstLineChars="0"/>
            </w:pPr>
            <w:r>
              <w:t>在第一次输入总奖额或注数时</w:t>
            </w:r>
            <w:r>
              <w:rPr>
                <w:rFonts w:hint="eastAsia"/>
              </w:rPr>
              <w:t>，</w:t>
            </w:r>
            <w:r>
              <w:t>会对应生成注数或总奖额</w:t>
            </w:r>
            <w:r>
              <w:rPr>
                <w:rFonts w:hint="eastAsia"/>
              </w:rPr>
              <w:t>，但填入后修改总奖额或注数，彼此</w:t>
            </w:r>
            <w:r>
              <w:t>不会二次影响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420" w:firstLine="0" w:firstLineChars="0"/>
            </w:pPr>
            <w:r>
              <w:rPr>
                <w:highlight w:val="yellow"/>
              </w:rPr>
              <w:t>数字大小超过限额时</w:t>
            </w:r>
            <w:r>
              <w:rPr>
                <w:rFonts w:hint="eastAsia"/>
                <w:highlight w:val="yellow"/>
              </w:rPr>
              <w:t>，</w:t>
            </w:r>
            <w:r>
              <w:rPr>
                <w:highlight w:val="yellow"/>
              </w:rPr>
              <w:t>有</w:t>
            </w:r>
            <w:r>
              <w:rPr>
                <w:rFonts w:hint="eastAsia"/>
                <w:highlight w:val="yellow"/>
              </w:rPr>
              <w:t>UI提示；</w:t>
            </w:r>
          </w:p>
          <w:p>
            <w:pPr>
              <w:pStyle w:val="22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计算单价：合XX金币/注；还没有填写奖额及注数时，只有“合”字；</w:t>
            </w:r>
          </w:p>
          <w:p>
            <w:pPr>
              <w:pStyle w:val="22"/>
              <w:numPr>
                <w:ilvl w:val="0"/>
                <w:numId w:val="18"/>
              </w:numPr>
              <w:ind w:firstLineChars="0"/>
            </w:pPr>
            <w:r>
              <w:t>设置答案的赔率</w:t>
            </w:r>
            <w:r>
              <w:rPr>
                <w:rFonts w:hint="eastAsia"/>
              </w:rPr>
              <w:t>：</w:t>
            </w:r>
            <w:r>
              <w:t>展示如图</w:t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  <w:rPr>
                <w:color w:val="FF0000"/>
              </w:rPr>
            </w:pPr>
            <w:r>
              <w:rPr>
                <w:color w:val="FF0000"/>
                <w:highlight w:val="yellow"/>
              </w:rPr>
              <w:t>赔率有默认值</w:t>
            </w:r>
            <w:r>
              <w:rPr>
                <w:color w:val="FF0000"/>
              </w:rPr>
              <w:tab/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  <w:rPr>
                <w:color w:val="FF0000"/>
              </w:rPr>
            </w:pPr>
            <w:r>
              <w:rPr>
                <w:color w:val="FF0000"/>
              </w:rPr>
              <w:t>加减一次</w:t>
            </w:r>
            <w:r>
              <w:rPr>
                <w:rFonts w:hint="eastAsia"/>
                <w:color w:val="FF0000"/>
              </w:rPr>
              <w:t>0.1，最小值为1，最大值为</w:t>
            </w:r>
          </w:p>
          <w:p>
            <w:pPr>
              <w:pStyle w:val="22"/>
              <w:numPr>
                <w:ilvl w:val="0"/>
                <w:numId w:val="18"/>
              </w:numPr>
              <w:tabs>
                <w:tab w:val="left" w:pos="2160"/>
              </w:tabs>
              <w:ind w:firstLineChars="0"/>
            </w:pPr>
            <w:r>
              <w:rPr>
                <w:rFonts w:hint="eastAsia"/>
              </w:rPr>
              <w:t>盈利提示：当有XX%人猜错时，即可盈利；</w:t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  <w:rPr>
                <w:b/>
              </w:rPr>
            </w:pPr>
            <w:r>
              <w:rPr>
                <w:b/>
              </w:rPr>
              <w:t>默认百分比为正确答案赔率的倒数</w:t>
            </w:r>
            <w:r>
              <w:rPr>
                <w:rFonts w:hint="eastAsia"/>
                <w:b/>
              </w:rPr>
              <w:t>；</w:t>
            </w:r>
          </w:p>
          <w:p>
            <w:pPr>
              <w:pStyle w:val="22"/>
              <w:numPr>
                <w:ilvl w:val="0"/>
                <w:numId w:val="18"/>
              </w:numPr>
              <w:tabs>
                <w:tab w:val="left" w:pos="2160"/>
              </w:tabs>
              <w:ind w:firstLineChars="0"/>
            </w:pPr>
            <w:r>
              <w:t>收益计算器</w:t>
            </w:r>
            <w:r>
              <w:rPr>
                <w:rFonts w:hint="eastAsia"/>
              </w:rPr>
              <w:t>，</w:t>
            </w:r>
            <w:r>
              <w:t>点击弹出计算器</w:t>
            </w:r>
            <w:r>
              <w:rPr>
                <w:rFonts w:hint="eastAsia"/>
              </w:rPr>
              <w:t>：</w:t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</w:pPr>
            <w:r>
              <w:drawing>
                <wp:inline distT="0" distB="0" distL="0" distR="0">
                  <wp:extent cx="2373630" cy="2276475"/>
                  <wp:effectExtent l="0" t="0" r="762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037" cy="228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</w:pPr>
            <w:r>
              <w:t>加减一次</w:t>
            </w:r>
            <w:r>
              <w:rPr>
                <w:rFonts w:hint="eastAsia"/>
              </w:rPr>
              <w:t>5%；</w:t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</w:pPr>
            <w:r>
              <w:rPr>
                <w:rFonts w:hint="eastAsia"/>
              </w:rPr>
              <w:t>N≥0时，提示“你预计可收益N金币”；</w:t>
            </w:r>
          </w:p>
          <w:p>
            <w:pPr>
              <w:pStyle w:val="22"/>
              <w:tabs>
                <w:tab w:val="left" w:pos="2160"/>
              </w:tabs>
              <w:ind w:left="420" w:firstLine="0" w:firstLineChars="0"/>
            </w:pPr>
            <w:r>
              <w:t>N＜</w:t>
            </w:r>
            <w:r>
              <w:rPr>
                <w:rFonts w:hint="eastAsia"/>
              </w:rPr>
              <w:t>0</w:t>
            </w:r>
            <w:r>
              <w:t>时</w:t>
            </w:r>
            <w:r>
              <w:rPr>
                <w:rFonts w:hint="eastAsia"/>
              </w:rPr>
              <w:t>，</w:t>
            </w:r>
            <w:r>
              <w:t>提示</w:t>
            </w:r>
            <w:r>
              <w:rPr>
                <w:rFonts w:hint="eastAsia"/>
              </w:rPr>
              <w:t>：“预计将亏损</w:t>
            </w:r>
            <w:r>
              <w:t>N</w:t>
            </w:r>
            <w:r>
              <w:rPr>
                <w:rFonts w:hint="eastAsia"/>
              </w:rPr>
              <w:t>金币”；</w:t>
            </w:r>
          </w:p>
          <w:p>
            <w:pPr>
              <w:pStyle w:val="22"/>
              <w:numPr>
                <w:ilvl w:val="0"/>
                <w:numId w:val="18"/>
              </w:numPr>
              <w:tabs>
                <w:tab w:val="left" w:pos="2160"/>
              </w:tabs>
              <w:ind w:firstLineChars="0"/>
            </w:pPr>
            <w:r>
              <w:rPr>
                <w:rFonts w:hint="eastAsia"/>
              </w:rPr>
              <w:t>需冻结N金币：N=总奖额*（正确答案赔率-1）；如奖额为1400，正确答案赔率2.2，则冻结1680金币；</w:t>
            </w:r>
          </w:p>
          <w:p>
            <w:pPr>
              <w:pStyle w:val="22"/>
              <w:numPr>
                <w:ilvl w:val="0"/>
                <w:numId w:val="18"/>
              </w:numPr>
              <w:tabs>
                <w:tab w:val="left" w:pos="2160"/>
              </w:tabs>
              <w:ind w:firstLineChars="0"/>
            </w:pPr>
            <w:r>
              <w:rPr>
                <w:rFonts w:hint="eastAsia"/>
              </w:rPr>
              <w:t>【确认发布】键，</w:t>
            </w:r>
            <w:r>
              <w:rPr>
                <w:rFonts w:hint="eastAsia"/>
                <w:b/>
                <w:highlight w:val="yellow"/>
              </w:rPr>
              <w:t>填写完全后才可点击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b/>
                <w:color w:val="FF0000"/>
              </w:rPr>
              <w:t xml:space="preserve"> POP</w:t>
            </w:r>
            <w:r>
              <w:rPr>
                <w:rFonts w:hint="eastAsia"/>
              </w:rPr>
              <w:t>“发布中</w:t>
            </w:r>
            <w:r>
              <w:t>…</w:t>
            </w:r>
            <w:r>
              <w:rPr>
                <w:rFonts w:hint="eastAsia"/>
              </w:rPr>
              <w:t>”；</w:t>
            </w:r>
          </w:p>
          <w:p>
            <w:pPr>
              <w:pStyle w:val="22"/>
              <w:numPr>
                <w:ilvl w:val="0"/>
                <w:numId w:val="18"/>
              </w:numPr>
              <w:tabs>
                <w:tab w:val="left" w:pos="2160"/>
              </w:tabs>
              <w:ind w:firstLineChars="0"/>
            </w:pPr>
            <w:r>
              <w:rPr>
                <w:rFonts w:hint="eastAsia"/>
              </w:rPr>
              <w:t>发布成功进入【竞猜详情页】并弹窗；</w:t>
            </w:r>
          </w:p>
        </w:tc>
      </w:tr>
    </w:tbl>
    <w:p/>
    <w:p>
      <w:pPr>
        <w:pStyle w:val="4"/>
      </w:pPr>
      <w:bookmarkStart w:id="22" w:name="_Toc479582973"/>
      <w:r>
        <w:rPr>
          <w:rFonts w:hint="eastAsia"/>
        </w:rPr>
        <w:t>3.</w:t>
      </w:r>
      <w:r>
        <w:t>7.3</w:t>
      </w:r>
      <w:r>
        <w:rPr>
          <w:rFonts w:hint="eastAsia"/>
        </w:rPr>
        <w:t>，发布成功-弹窗</w:t>
      </w:r>
      <w:bookmarkEnd w:id="22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76"/>
        <w:gridCol w:w="2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76" w:type="dxa"/>
          </w:tcPr>
          <w:p>
            <w:r>
              <w:drawing>
                <wp:inline distT="0" distB="0" distL="114300" distR="114300">
                  <wp:extent cx="2718435" cy="3150870"/>
                  <wp:effectExtent l="0" t="0" r="5715" b="1143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3150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0" w:type="dxa"/>
          </w:tcPr>
          <w:p>
            <w:r>
              <w:t>发布成功后进入</w:t>
            </w:r>
            <w:r>
              <w:rPr>
                <w:rFonts w:hint="eastAsia"/>
              </w:rPr>
              <w:t>【竞猜详情页】并弹窗</w:t>
            </w:r>
          </w:p>
        </w:tc>
      </w:tr>
    </w:tbl>
    <w:p/>
    <w:p/>
    <w:p/>
    <w:p>
      <w:pPr>
        <w:pStyle w:val="3"/>
        <w:rPr>
          <w:rFonts w:ascii="黑体" w:hAnsi="黑体" w:eastAsia="黑体"/>
        </w:rPr>
      </w:pPr>
      <w:bookmarkStart w:id="23" w:name="_Toc479582974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8</w:t>
      </w:r>
      <w:r>
        <w:rPr>
          <w:rFonts w:hint="eastAsia" w:ascii="黑体" w:hAnsi="黑体" w:eastAsia="黑体"/>
        </w:rPr>
        <w:t>，【TAB</w:t>
      </w:r>
      <w:r>
        <w:rPr>
          <w:rFonts w:ascii="黑体" w:hAnsi="黑体" w:eastAsia="黑体"/>
        </w:rPr>
        <w:t>4</w:t>
      </w:r>
      <w:r>
        <w:rPr>
          <w:rFonts w:hint="eastAsia" w:ascii="黑体" w:hAnsi="黑体" w:eastAsia="黑体"/>
        </w:rPr>
        <w:t>】商城</w:t>
      </w:r>
      <w:bookmarkEnd w:id="23"/>
    </w:p>
    <w:tbl>
      <w:tblPr>
        <w:tblStyle w:val="16"/>
        <w:tblW w:w="110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26"/>
        <w:gridCol w:w="64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  <w:shd w:val="clear" w:color="auto" w:fill="E7E6E6" w:themeFill="background2"/>
          </w:tcPr>
          <w:p>
            <w:pPr>
              <w:rPr>
                <w:b/>
                <w:sz w:val="22"/>
              </w:rPr>
            </w:pPr>
            <w:r>
              <w:rPr>
                <w:b/>
                <w:sz w:val="22"/>
              </w:rPr>
              <w:t>图</w:t>
            </w:r>
          </w:p>
        </w:tc>
        <w:tc>
          <w:tcPr>
            <w:tcW w:w="6469" w:type="dxa"/>
            <w:shd w:val="clear" w:color="auto" w:fill="E7E6E6" w:themeFill="background2"/>
          </w:tcPr>
          <w:p>
            <w:pPr>
              <w:rPr>
                <w:b/>
                <w:sz w:val="22"/>
              </w:rPr>
            </w:pPr>
            <w:r>
              <w:rPr>
                <w:b/>
                <w:sz w:val="22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r>
              <w:drawing>
                <wp:inline distT="0" distB="0" distL="0" distR="0">
                  <wp:extent cx="2709545" cy="4819650"/>
                  <wp:effectExtent l="19050" t="19050" r="14605" b="19050"/>
                  <wp:docPr id="42" name="图片 42" descr="E:\D其他项目\猜一猜\UI-改\商城\商城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E:\D其他项目\猜一猜\UI-改\商城\商城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558" cy="4837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页面标题：商场；</w:t>
            </w:r>
          </w:p>
          <w:p>
            <w:pPr>
              <w:pStyle w:val="22"/>
              <w:numPr>
                <w:ilvl w:val="0"/>
                <w:numId w:val="19"/>
              </w:numPr>
              <w:ind w:firstLineChars="0"/>
            </w:pPr>
            <w:r>
              <w:t>商品列表</w:t>
            </w:r>
          </w:p>
          <w:p>
            <w:pPr>
              <w:pStyle w:val="22"/>
              <w:numPr>
                <w:ilvl w:val="1"/>
                <w:numId w:val="19"/>
              </w:numPr>
              <w:ind w:firstLineChars="0"/>
            </w:pPr>
            <w:r>
              <w:rPr>
                <w:rFonts w:hint="eastAsia"/>
              </w:rPr>
              <w:t>图片</w:t>
            </w:r>
          </w:p>
          <w:p>
            <w:pPr>
              <w:pStyle w:val="22"/>
              <w:numPr>
                <w:ilvl w:val="1"/>
                <w:numId w:val="19"/>
              </w:numPr>
              <w:ind w:firstLineChars="0"/>
            </w:pPr>
            <w:r>
              <w:t>商品名</w:t>
            </w:r>
          </w:p>
          <w:p>
            <w:pPr>
              <w:pStyle w:val="22"/>
              <w:numPr>
                <w:ilvl w:val="1"/>
                <w:numId w:val="19"/>
              </w:numPr>
              <w:ind w:firstLineChars="0"/>
            </w:pPr>
            <w:r>
              <w:t>兑换金币</w:t>
            </w:r>
          </w:p>
          <w:p>
            <w:pPr>
              <w:pStyle w:val="22"/>
              <w:numPr>
                <w:ilvl w:val="1"/>
                <w:numId w:val="19"/>
              </w:numPr>
              <w:ind w:firstLineChars="0"/>
            </w:pPr>
            <w:r>
              <w:t>市场参考价</w:t>
            </w:r>
          </w:p>
          <w:p>
            <w:pPr>
              <w:pStyle w:val="22"/>
              <w:numPr>
                <w:ilvl w:val="1"/>
                <w:numId w:val="19"/>
              </w:numPr>
              <w:ind w:firstLineChars="0"/>
            </w:pPr>
            <w:r>
              <w:rPr>
                <w:rFonts w:hint="eastAsia"/>
              </w:rPr>
              <w:t>【兑换】键</w:t>
            </w:r>
          </w:p>
          <w:p>
            <w:r>
              <w:t>点击除</w:t>
            </w:r>
            <w:r>
              <w:rPr>
                <w:rFonts w:hint="eastAsia"/>
              </w:rPr>
              <w:t>【兑换】键以外区域进入【商品详情】页</w:t>
            </w:r>
          </w:p>
          <w:p>
            <w:r>
              <w:t>点击</w:t>
            </w:r>
            <w:r>
              <w:rPr>
                <w:rFonts w:hint="eastAsia"/>
              </w:rPr>
              <w:t>【兑换】键进入【兑换商品】页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800350" cy="4980305"/>
                  <wp:effectExtent l="0" t="0" r="0" b="10795"/>
                  <wp:docPr id="6" name="图片 6" descr="商品详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商品详情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498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页面标题：商品详情；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图片</w:t>
            </w:r>
            <w:r>
              <w:rPr>
                <w:rFonts w:hint="eastAsia"/>
              </w:rPr>
              <w:t>，</w:t>
            </w:r>
            <w:r>
              <w:t>最多</w:t>
            </w:r>
            <w:r>
              <w:rPr>
                <w:rFonts w:hint="eastAsia"/>
              </w:rPr>
              <w:t>3张，左右可以滑动切换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商品名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兑换金币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市场参考价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商品</w:t>
            </w:r>
            <w:r>
              <w:rPr>
                <w:rFonts w:hint="eastAsia"/>
              </w:rPr>
              <w:t>描述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t>合计金币额</w:t>
            </w:r>
          </w:p>
          <w:p>
            <w:pPr>
              <w:pStyle w:val="22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【我要兑换】键，点击进入【兑换商品】页</w:t>
            </w:r>
          </w:p>
          <w:p>
            <w:pPr>
              <w:pStyle w:val="22"/>
              <w:ind w:left="42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800350" cy="4980305"/>
                  <wp:effectExtent l="0" t="0" r="0" b="10795"/>
                  <wp:docPr id="10" name="图片 10" descr="兑换商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兑换商品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498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9" w:type="dxa"/>
          </w:tcPr>
          <w:p>
            <w:pPr>
              <w:pStyle w:val="22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页面标题：兑换商品；</w:t>
            </w:r>
          </w:p>
          <w:p>
            <w:pPr>
              <w:pStyle w:val="22"/>
              <w:numPr>
                <w:ilvl w:val="0"/>
                <w:numId w:val="21"/>
              </w:numPr>
              <w:ind w:firstLineChars="0"/>
            </w:pPr>
            <w:r>
              <w:t>商品名</w:t>
            </w:r>
          </w:p>
          <w:p>
            <w:pPr>
              <w:pStyle w:val="22"/>
              <w:numPr>
                <w:ilvl w:val="0"/>
                <w:numId w:val="21"/>
              </w:numPr>
              <w:ind w:firstLineChars="0"/>
            </w:pPr>
            <w:r>
              <w:t>兑换金币</w:t>
            </w:r>
          </w:p>
          <w:p>
            <w:pPr>
              <w:pStyle w:val="22"/>
              <w:numPr>
                <w:ilvl w:val="0"/>
                <w:numId w:val="21"/>
              </w:numPr>
              <w:ind w:firstLineChars="0"/>
            </w:pPr>
            <w:r>
              <w:t>联系电话</w:t>
            </w:r>
          </w:p>
          <w:p>
            <w:pPr>
              <w:pStyle w:val="22"/>
              <w:numPr>
                <w:ilvl w:val="1"/>
                <w:numId w:val="21"/>
              </w:numPr>
              <w:ind w:firstLineChars="0"/>
            </w:pPr>
            <w:r>
              <w:t>手机号注册用户</w:t>
            </w:r>
            <w:r>
              <w:rPr>
                <w:rFonts w:hint="eastAsia"/>
              </w:rPr>
              <w:t>，</w:t>
            </w:r>
            <w:r>
              <w:t>则直接显示手机号</w:t>
            </w:r>
            <w:r>
              <w:rPr>
                <w:rFonts w:hint="eastAsia"/>
              </w:rPr>
              <w:t>，</w:t>
            </w:r>
            <w:r>
              <w:t>不可修改</w:t>
            </w:r>
          </w:p>
          <w:p>
            <w:pPr>
              <w:pStyle w:val="22"/>
              <w:numPr>
                <w:ilvl w:val="1"/>
                <w:numId w:val="21"/>
              </w:numPr>
              <w:ind w:firstLineChars="0"/>
              <w:jc w:val="left"/>
            </w:pPr>
            <w:r>
              <w:rPr>
                <w:rFonts w:hint="eastAsia"/>
              </w:rPr>
              <w:t>当用户是微信注册，且个人资料中尚未绑定手机号的，点击“请填写联系手机号”ITEM，直接输入手机号；</w:t>
            </w:r>
          </w:p>
          <w:p>
            <w:pPr>
              <w:pStyle w:val="22"/>
              <w:numPr>
                <w:ilvl w:val="0"/>
                <w:numId w:val="21"/>
              </w:numPr>
              <w:ind w:firstLineChars="0"/>
            </w:pPr>
            <w: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876300</wp:posOffset>
                  </wp:positionH>
                  <wp:positionV relativeFrom="paragraph">
                    <wp:posOffset>-1327785</wp:posOffset>
                  </wp:positionV>
                  <wp:extent cx="2324100" cy="1579245"/>
                  <wp:effectExtent l="19050" t="19050" r="19050" b="20955"/>
                  <wp:wrapTopAndBottom/>
                  <wp:docPr id="45" name="图片 45" descr="E:\D其他项目\猜一猜\UI-改\商城\兑换商品-未注册手机号码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E:\D其他项目\猜一猜\UI-改\商城\兑换商品-未注册手机号码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57924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【提交】键</w:t>
            </w:r>
          </w:p>
          <w:p>
            <w:pPr>
              <w:pStyle w:val="22"/>
              <w:numPr>
                <w:ilvl w:val="1"/>
                <w:numId w:val="21"/>
              </w:numPr>
              <w:ind w:firstLineChars="0"/>
            </w:pPr>
            <w:r>
              <w:t>金币足够</w:t>
            </w:r>
            <w:r>
              <w:rPr>
                <w:rFonts w:hint="eastAsia"/>
              </w:rPr>
              <w:t>：点击ALERT“提交成功/客服将在3个工作日内与您联系/确定”，点击确定返回至商城页；</w:t>
            </w:r>
          </w:p>
          <w:p>
            <w:pPr>
              <w:pStyle w:val="22"/>
              <w:ind w:left="420" w:firstLine="0" w:firstLineChars="0"/>
            </w:pPr>
            <w:r>
              <w:drawing>
                <wp:inline distT="0" distB="0" distL="0" distR="0">
                  <wp:extent cx="1800225" cy="1155065"/>
                  <wp:effectExtent l="0" t="0" r="0" b="698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110" cy="1161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1"/>
                <w:numId w:val="21"/>
              </w:numPr>
              <w:ind w:firstLineChars="0"/>
            </w:pPr>
            <w:r>
              <w:rPr>
                <w:rFonts w:hint="eastAsia"/>
              </w:rPr>
              <w:t>金币不足：</w:t>
            </w:r>
            <w:r>
              <w:drawing>
                <wp:inline distT="0" distB="0" distL="0" distR="0">
                  <wp:extent cx="1750695" cy="1123950"/>
                  <wp:effectExtent l="0" t="0" r="190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000" cy="1129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  <w:rPr>
          <w:rFonts w:ascii="黑体" w:hAnsi="黑体" w:eastAsia="黑体"/>
        </w:rPr>
      </w:pPr>
      <w:bookmarkStart w:id="24" w:name="_Toc479582975"/>
      <w:r>
        <w:rPr>
          <w:rFonts w:hint="eastAsia" w:ascii="黑体" w:hAnsi="黑体" w:eastAsia="黑体"/>
        </w:rPr>
        <w:t>3.</w:t>
      </w:r>
      <w:r>
        <w:rPr>
          <w:rFonts w:ascii="黑体" w:hAnsi="黑体" w:eastAsia="黑体"/>
        </w:rPr>
        <w:t>9</w:t>
      </w:r>
      <w:r>
        <w:rPr>
          <w:rFonts w:hint="eastAsia" w:ascii="黑体" w:hAnsi="黑体" w:eastAsia="黑体"/>
        </w:rPr>
        <w:t>，【TAB</w:t>
      </w:r>
      <w:r>
        <w:rPr>
          <w:rFonts w:ascii="黑体" w:hAnsi="黑体" w:eastAsia="黑体"/>
        </w:rPr>
        <w:t>5</w:t>
      </w:r>
      <w:r>
        <w:rPr>
          <w:rFonts w:hint="eastAsia" w:ascii="黑体" w:hAnsi="黑体" w:eastAsia="黑体"/>
        </w:rPr>
        <w:t>】我的</w:t>
      </w:r>
      <w:bookmarkEnd w:id="24"/>
    </w:p>
    <w:p>
      <w:pPr>
        <w:pStyle w:val="4"/>
      </w:pPr>
      <w:bookmarkStart w:id="25" w:name="_Toc479582976"/>
      <w:r>
        <w:rPr>
          <w:rFonts w:hint="eastAsia"/>
        </w:rPr>
        <w:t>3.</w:t>
      </w:r>
      <w:r>
        <w:t>9.1</w:t>
      </w:r>
      <w:r>
        <w:rPr>
          <w:rFonts w:hint="eastAsia"/>
        </w:rPr>
        <w:t>，我的</w:t>
      </w:r>
      <w:bookmarkEnd w:id="25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21"/>
        <w:gridCol w:w="41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21" w:type="dxa"/>
          </w:tcPr>
          <w:p>
            <w:r>
              <w:drawing>
                <wp:inline distT="0" distB="0" distL="0" distR="0">
                  <wp:extent cx="2405380" cy="4267200"/>
                  <wp:effectExtent l="19050" t="19050" r="13970" b="190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228" cy="42880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5" w:type="dxa"/>
          </w:tcPr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页面标题：我的；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个人信息区，展示头像、昵称、性别，点击进入【个人信息】页；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t>我的金币</w:t>
            </w:r>
            <w:r>
              <w:rPr>
                <w:rFonts w:hint="eastAsia"/>
              </w:rPr>
              <w:t>：</w:t>
            </w:r>
          </w:p>
          <w:p>
            <w:pPr>
              <w:pStyle w:val="22"/>
              <w:ind w:left="360" w:firstLine="0" w:firstLineChars="0"/>
              <w:jc w:val="left"/>
            </w:pPr>
            <w:r>
              <w:t>展示当前剩余金币</w:t>
            </w:r>
            <w:r>
              <w:rPr>
                <w:rFonts w:hint="eastAsia"/>
              </w:rPr>
              <w:t>，</w:t>
            </w:r>
            <w:r>
              <w:t>包括被冻结的金币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ind w:left="360" w:firstLine="0" w:firstLineChars="0"/>
              <w:jc w:val="left"/>
            </w:pPr>
            <w:r>
              <w:t>点击进入</w:t>
            </w:r>
            <w:r>
              <w:rPr>
                <w:rFonts w:hint="eastAsia"/>
              </w:rPr>
              <w:t>【我的金币】页；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今日盈亏：</w:t>
            </w:r>
          </w:p>
          <w:p>
            <w:pPr>
              <w:pStyle w:val="22"/>
              <w:ind w:left="360" w:firstLine="0" w:firstLineChars="0"/>
              <w:jc w:val="left"/>
            </w:pPr>
            <w:r>
              <w:t>展示今日盈亏数据</w:t>
            </w:r>
            <w:r>
              <w:rPr>
                <w:rFonts w:hint="eastAsia"/>
              </w:rPr>
              <w:t>，</w:t>
            </w:r>
            <w:r>
              <w:t>正负</w:t>
            </w:r>
            <w:r>
              <w:rPr>
                <w:rFonts w:hint="eastAsia"/>
              </w:rPr>
              <w:t>0有颜色区分；</w:t>
            </w:r>
          </w:p>
          <w:p>
            <w:pPr>
              <w:pStyle w:val="22"/>
              <w:ind w:left="360" w:firstLine="0" w:firstLineChars="0"/>
              <w:jc w:val="left"/>
            </w:pPr>
            <w:r>
              <w:t>点击进入</w:t>
            </w:r>
            <w:r>
              <w:rPr>
                <w:rFonts w:hint="eastAsia"/>
              </w:rPr>
              <w:t>【金币明细】页；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我的发布：</w:t>
            </w:r>
          </w:p>
          <w:p>
            <w:pPr>
              <w:pStyle w:val="22"/>
              <w:ind w:left="360" w:firstLine="0" w:firstLineChars="0"/>
              <w:jc w:val="left"/>
            </w:pPr>
            <w:r>
              <w:t>展示我发布的数量</w:t>
            </w:r>
            <w:r>
              <w:rPr>
                <w:rFonts w:hint="eastAsia"/>
              </w:rPr>
              <w:t>，</w:t>
            </w:r>
            <w:r>
              <w:t>点击进入</w:t>
            </w:r>
            <w:r>
              <w:rPr>
                <w:rFonts w:hint="eastAsia"/>
              </w:rPr>
              <w:t>【我的发布】页；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购买金币，点击进入【购买金币】页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t>设置</w:t>
            </w:r>
            <w:r>
              <w:rPr>
                <w:rFonts w:hint="eastAsia"/>
              </w:rPr>
              <w:t>，</w:t>
            </w:r>
            <w:r>
              <w:t>点击进入</w:t>
            </w:r>
            <w:r>
              <w:rPr>
                <w:rFonts w:hint="eastAsia"/>
              </w:rPr>
              <w:t>【设置】页；</w:t>
            </w:r>
          </w:p>
          <w:p>
            <w:pPr>
              <w:pStyle w:val="22"/>
              <w:numPr>
                <w:ilvl w:val="0"/>
                <w:numId w:val="22"/>
              </w:numPr>
              <w:ind w:firstLineChars="0"/>
              <w:jc w:val="left"/>
            </w:pPr>
            <w:r>
              <w:rPr>
                <w:rFonts w:hint="eastAsia"/>
              </w:rPr>
              <w:t>LOGO及当前版本号</w:t>
            </w:r>
          </w:p>
          <w:p>
            <w:pPr>
              <w:pStyle w:val="22"/>
              <w:ind w:left="360" w:firstLine="0" w:firstLineChars="0"/>
              <w:jc w:val="left"/>
            </w:pPr>
          </w:p>
        </w:tc>
      </w:tr>
    </w:tbl>
    <w:p/>
    <w:p/>
    <w:p>
      <w:pPr>
        <w:pStyle w:val="4"/>
      </w:pPr>
      <w:bookmarkStart w:id="26" w:name="_Toc479582977"/>
      <w:r>
        <w:rPr>
          <w:rFonts w:hint="eastAsia"/>
        </w:rPr>
        <w:t>3.</w:t>
      </w:r>
      <w:r>
        <w:t>9.2</w:t>
      </w:r>
      <w:r>
        <w:rPr>
          <w:rFonts w:hint="eastAsia"/>
        </w:rPr>
        <w:t>，个人信息</w:t>
      </w:r>
      <w:bookmarkEnd w:id="26"/>
    </w:p>
    <w:p>
      <w:pPr>
        <w:pStyle w:val="22"/>
        <w:numPr>
          <w:ilvl w:val="0"/>
          <w:numId w:val="23"/>
        </w:numPr>
        <w:ind w:firstLineChars="0"/>
      </w:pPr>
      <w:r>
        <w:rPr>
          <w:rFonts w:hint="eastAsia"/>
        </w:rPr>
        <w:t>微信登录的用户，只需要补充手机号绑定，若手机号已被绑定，在绑定手机号时点击下一步时</w:t>
      </w:r>
      <w:r>
        <w:rPr>
          <w:rFonts w:hint="eastAsia"/>
          <w:b/>
          <w:color w:val="FF0000"/>
        </w:rPr>
        <w:t>ALERT</w:t>
      </w:r>
      <w:r>
        <w:rPr>
          <w:rFonts w:hint="eastAsia"/>
        </w:rPr>
        <w:t>“该手机号已被注册/确定”</w:t>
      </w:r>
    </w:p>
    <w:p>
      <w:r>
        <w:rPr>
          <w:b/>
          <w:bCs/>
        </w:rPr>
        <w:drawing>
          <wp:inline distT="0" distB="0" distL="0" distR="0">
            <wp:extent cx="11717655" cy="3997960"/>
            <wp:effectExtent l="19050" t="19050" r="17145" b="215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731417" cy="4002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23"/>
        </w:numPr>
        <w:ind w:firstLineChars="0"/>
      </w:pPr>
      <w:r>
        <w:rPr>
          <w:rFonts w:hint="eastAsia"/>
        </w:rPr>
        <w:t>手机号登录的用户，需要上传头像，绑定微信号</w:t>
      </w:r>
    </w:p>
    <w:p>
      <w:r>
        <w:drawing>
          <wp:inline distT="0" distB="0" distL="0" distR="0">
            <wp:extent cx="10857230" cy="4454525"/>
            <wp:effectExtent l="19050" t="19050" r="20320" b="222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863196" cy="4457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2"/>
        <w:numPr>
          <w:ilvl w:val="0"/>
          <w:numId w:val="24"/>
        </w:numPr>
        <w:ind w:firstLineChars="0"/>
      </w:pPr>
      <w:r>
        <w:rPr>
          <w:rFonts w:hint="eastAsia"/>
        </w:rPr>
        <w:t>昵称输入框：默认文案“：设置昵称，10字符以内”，昵称限制10个字符，超过10个后无法继续输入，不能输入特殊符号，昵称不排重；</w:t>
      </w:r>
    </w:p>
    <w:p>
      <w:pPr>
        <w:pStyle w:val="22"/>
        <w:numPr>
          <w:ilvl w:val="0"/>
          <w:numId w:val="24"/>
        </w:numPr>
        <w:ind w:firstLineChars="0"/>
      </w:pPr>
      <w:r>
        <w:rPr>
          <w:rFonts w:hint="eastAsia"/>
        </w:rPr>
        <w:t>【保存】键：没修改</w:t>
      </w:r>
      <w:r>
        <w:t>昵称时不可点击</w:t>
      </w:r>
      <w:r>
        <w:rPr>
          <w:rFonts w:hint="eastAsia"/>
        </w:rPr>
        <w:t>，修改</w:t>
      </w:r>
      <w:r>
        <w:t>后变为可点击状</w:t>
      </w:r>
      <w:r>
        <w:rPr>
          <w:rFonts w:hint="eastAsia"/>
        </w:rPr>
        <w:t>，</w:t>
      </w:r>
      <w:r>
        <w:t>点击后</w:t>
      </w:r>
      <w:r>
        <w:rPr>
          <w:rFonts w:hint="eastAsia"/>
          <w:b/>
          <w:color w:val="FF0000"/>
        </w:rPr>
        <w:t>POP</w:t>
      </w:r>
      <w:r>
        <w:rPr>
          <w:rFonts w:hint="eastAsia"/>
        </w:rPr>
        <w:t>提示“保持中</w:t>
      </w:r>
      <w:r>
        <w:rPr>
          <w:color w:val="C55A11" w:themeColor="accent2" w:themeShade="BF"/>
        </w:rPr>
        <w:t>…</w:t>
      </w:r>
      <w:r>
        <w:rPr>
          <w:rFonts w:hint="eastAsia"/>
        </w:rPr>
        <w:t>”</w:t>
      </w:r>
    </w:p>
    <w:p>
      <w:pPr>
        <w:pStyle w:val="22"/>
        <w:numPr>
          <w:ilvl w:val="1"/>
          <w:numId w:val="24"/>
        </w:numPr>
        <w:ind w:firstLineChars="0"/>
      </w:pPr>
      <w:r>
        <w:t>检验昵称是否符合格式</w:t>
      </w:r>
      <w:r>
        <w:rPr>
          <w:rFonts w:hint="eastAsia"/>
        </w:rPr>
        <w:t>，</w:t>
      </w:r>
      <w:r>
        <w:t>若不符合则</w:t>
      </w:r>
      <w:r>
        <w:rPr>
          <w:b/>
          <w:color w:val="FF0000"/>
        </w:rPr>
        <w:t>ALERT</w:t>
      </w:r>
      <w:r>
        <w:rPr>
          <w:rFonts w:hint="eastAsia"/>
        </w:rPr>
        <w:t>“昵称含特殊符号，请修改重试/确定”</w:t>
      </w:r>
    </w:p>
    <w:p>
      <w:pPr>
        <w:pStyle w:val="22"/>
        <w:numPr>
          <w:ilvl w:val="1"/>
          <w:numId w:val="24"/>
        </w:numPr>
        <w:ind w:firstLineChars="0"/>
      </w:pPr>
      <w:r>
        <w:t>昵称符合格式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保存</w:t>
      </w:r>
      <w:r>
        <w:t>成功回到上一页</w:t>
      </w:r>
      <w:r>
        <w:rPr>
          <w:rFonts w:hint="eastAsia"/>
        </w:rPr>
        <w:t>；</w:t>
      </w:r>
    </w:p>
    <w:p>
      <w:pPr>
        <w:pStyle w:val="22"/>
        <w:numPr>
          <w:ilvl w:val="0"/>
          <w:numId w:val="24"/>
        </w:numPr>
        <w:ind w:firstLineChars="0"/>
      </w:pPr>
      <w:r>
        <w:rPr>
          <w:rFonts w:hint="eastAsia"/>
        </w:rPr>
        <w:t>性别点击即修改并保存，回到上一页；</w:t>
      </w:r>
    </w:p>
    <w:p>
      <w:pPr>
        <w:pStyle w:val="4"/>
      </w:pPr>
      <w:bookmarkStart w:id="27" w:name="_Toc479582978"/>
      <w:r>
        <w:rPr>
          <w:rFonts w:hint="eastAsia"/>
        </w:rPr>
        <w:t>3.</w:t>
      </w:r>
      <w:r>
        <w:t>9.3</w:t>
      </w:r>
      <w:r>
        <w:rPr>
          <w:rFonts w:hint="eastAsia"/>
        </w:rPr>
        <w:t>，我的金币/金币明细</w:t>
      </w:r>
      <w:bookmarkEnd w:id="27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6"/>
        <w:gridCol w:w="4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3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550160" cy="4535170"/>
                  <wp:effectExtent l="0" t="0" r="2540" b="17780"/>
                  <wp:docPr id="12" name="图片 12" descr="我的金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我的金币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160" cy="453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rPr>
                <w:rFonts w:hint="eastAsia"/>
              </w:rPr>
              <w:t>页面标题：我的金币；</w:t>
            </w:r>
          </w:p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t>页面右上角</w:t>
            </w:r>
            <w:r>
              <w:rPr>
                <w:rFonts w:hint="eastAsia"/>
              </w:rPr>
              <w:t>：</w:t>
            </w:r>
            <w:r>
              <w:t>金币明细</w:t>
            </w:r>
            <w:r>
              <w:rPr>
                <w:rFonts w:hint="eastAsia"/>
              </w:rPr>
              <w:t>；</w:t>
            </w:r>
            <w:r>
              <w:t>点击进入</w:t>
            </w:r>
            <w:r>
              <w:rPr>
                <w:rFonts w:hint="eastAsia"/>
              </w:rPr>
              <w:t>【金币明细】页；</w:t>
            </w:r>
          </w:p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t>金币icon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t>我的金币</w:t>
            </w:r>
            <w:r>
              <w:rPr>
                <w:rFonts w:hint="eastAsia"/>
              </w:rPr>
              <w:t>：</w:t>
            </w:r>
            <w:r>
              <w:t>包括冻结金币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t>冻结金币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25"/>
              </w:numPr>
              <w:ind w:firstLineChars="0"/>
              <w:jc w:val="left"/>
            </w:pPr>
            <w:r>
              <w:rPr>
                <w:rFonts w:hint="eastAsia"/>
              </w:rPr>
              <w:t>【购买金币】键，点击进入【购买金币】页；</w:t>
            </w:r>
          </w:p>
          <w:p>
            <w:pPr>
              <w:pStyle w:val="22"/>
              <w:ind w:left="360" w:firstLine="0" w:firstLineChars="0"/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36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2550160" cy="4535170"/>
                  <wp:effectExtent l="0" t="0" r="2540" b="17780"/>
                  <wp:docPr id="14" name="图片 14" descr="明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明细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160" cy="453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0" w:type="dxa"/>
          </w:tcPr>
          <w:p>
            <w:pPr>
              <w:pStyle w:val="22"/>
              <w:numPr>
                <w:ilvl w:val="0"/>
                <w:numId w:val="26"/>
              </w:numPr>
              <w:ind w:firstLineChars="0"/>
              <w:jc w:val="left"/>
            </w:pPr>
            <w:r>
              <w:rPr>
                <w:rFonts w:hint="eastAsia"/>
              </w:rPr>
              <w:t>页面标题：金币明细；</w:t>
            </w:r>
          </w:p>
          <w:p>
            <w:pPr>
              <w:pStyle w:val="22"/>
              <w:numPr>
                <w:ilvl w:val="0"/>
                <w:numId w:val="26"/>
              </w:numPr>
              <w:ind w:firstLineChars="0"/>
              <w:jc w:val="left"/>
            </w:pPr>
            <w:r>
              <w:rPr>
                <w:b/>
              </w:rPr>
              <w:t>按月</w:t>
            </w:r>
            <w:r>
              <w:t>展示</w:t>
            </w:r>
            <w:r>
              <w:rPr>
                <w:b/>
              </w:rPr>
              <w:t>有收支的日期</w:t>
            </w:r>
            <w:r>
              <w:t>的明细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0"/>
                <w:numId w:val="26"/>
              </w:numPr>
              <w:ind w:firstLineChars="0"/>
              <w:jc w:val="left"/>
            </w:pPr>
            <w:r>
              <w:t>月份展示格式</w:t>
            </w:r>
            <w:r>
              <w:rPr>
                <w:rFonts w:hint="eastAsia"/>
              </w:rPr>
              <w:t>：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</w:pPr>
            <w:r>
              <w:t>今年非本月</w:t>
            </w:r>
            <w:r>
              <w:rPr>
                <w:rFonts w:hint="eastAsia"/>
              </w:rPr>
              <w:t>：01-12月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</w:pPr>
            <w:r>
              <w:t>本月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</w:pPr>
            <w:r>
              <w:t>今年之前</w:t>
            </w:r>
            <w:r>
              <w:rPr>
                <w:rFonts w:hint="eastAsia"/>
              </w:rPr>
              <w:t>：2016年XX月</w:t>
            </w:r>
          </w:p>
          <w:p>
            <w:pPr>
              <w:pStyle w:val="22"/>
              <w:numPr>
                <w:ilvl w:val="0"/>
                <w:numId w:val="26"/>
              </w:numPr>
              <w:ind w:firstLineChars="0"/>
              <w:jc w:val="left"/>
            </w:pPr>
            <w:r>
              <w:t>日期展示格式</w:t>
            </w:r>
            <w:r>
              <w:rPr>
                <w:rFonts w:hint="eastAsia"/>
              </w:rPr>
              <w:t>：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今天：今天00：00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  <w:rPr>
                <w:color w:val="0070C0"/>
              </w:rPr>
            </w:pPr>
            <w:r>
              <w:rPr>
                <w:color w:val="0070C0"/>
              </w:rPr>
              <w:t>昨天</w:t>
            </w:r>
            <w:r>
              <w:rPr>
                <w:rFonts w:hint="eastAsia"/>
                <w:color w:val="0070C0"/>
              </w:rPr>
              <w:t>：</w:t>
            </w:r>
            <w:r>
              <w:rPr>
                <w:color w:val="0070C0"/>
              </w:rPr>
              <w:t>昨天</w:t>
            </w:r>
            <w:r>
              <w:rPr>
                <w:rFonts w:hint="eastAsia"/>
                <w:color w:val="0070C0"/>
              </w:rPr>
              <w:t>00:00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  <w:rPr>
                <w:color w:val="0070C0"/>
              </w:rPr>
            </w:pPr>
            <w:r>
              <w:rPr>
                <w:color w:val="0070C0"/>
              </w:rPr>
              <w:t>今年昨天之前</w:t>
            </w:r>
            <w:r>
              <w:rPr>
                <w:rFonts w:hint="eastAsia"/>
                <w:color w:val="0070C0"/>
              </w:rPr>
              <w:t>：</w:t>
            </w:r>
            <w:r>
              <w:rPr>
                <w:color w:val="0070C0"/>
              </w:rPr>
              <w:t>XX</w:t>
            </w:r>
            <w:r>
              <w:rPr>
                <w:rFonts w:hint="eastAsia"/>
                <w:color w:val="0070C0"/>
              </w:rPr>
              <w:t>-</w:t>
            </w:r>
            <w:r>
              <w:rPr>
                <w:color w:val="0070C0"/>
              </w:rPr>
              <w:t>XX XX</w:t>
            </w:r>
            <w:r>
              <w:rPr>
                <w:rFonts w:hint="eastAsia"/>
                <w:color w:val="0070C0"/>
              </w:rPr>
              <w:t>：XX</w:t>
            </w:r>
          </w:p>
          <w:p>
            <w:pPr>
              <w:pStyle w:val="22"/>
              <w:numPr>
                <w:ilvl w:val="1"/>
                <w:numId w:val="26"/>
              </w:numPr>
              <w:ind w:firstLineChars="0"/>
              <w:jc w:val="left"/>
              <w:rPr>
                <w:color w:val="0070C0"/>
              </w:rPr>
            </w:pPr>
            <w:r>
              <w:rPr>
                <w:color w:val="0070C0"/>
              </w:rPr>
              <w:t>今年之前</w:t>
            </w:r>
            <w:r>
              <w:rPr>
                <w:rFonts w:hint="eastAsia"/>
                <w:color w:val="0070C0"/>
              </w:rPr>
              <w:t>：</w:t>
            </w:r>
            <w:r>
              <w:rPr>
                <w:color w:val="0070C0"/>
              </w:rPr>
              <w:t>2016</w:t>
            </w:r>
            <w:r>
              <w:rPr>
                <w:rFonts w:hint="eastAsia"/>
                <w:color w:val="0070C0"/>
              </w:rPr>
              <w:t>-</w:t>
            </w:r>
            <w:r>
              <w:rPr>
                <w:color w:val="0070C0"/>
              </w:rPr>
              <w:t>XX-XX XX</w:t>
            </w:r>
            <w:r>
              <w:rPr>
                <w:rFonts w:hint="eastAsia"/>
                <w:color w:val="0070C0"/>
              </w:rPr>
              <w:t>：XX</w:t>
            </w:r>
          </w:p>
          <w:p/>
        </w:tc>
      </w:tr>
    </w:tbl>
    <w:p/>
    <w:p/>
    <w:p>
      <w:pPr>
        <w:pStyle w:val="4"/>
      </w:pPr>
      <w:bookmarkStart w:id="28" w:name="_Toc479582979"/>
      <w:r>
        <w:rPr>
          <w:rFonts w:hint="eastAsia"/>
        </w:rPr>
        <w:t>3.</w:t>
      </w:r>
      <w:r>
        <w:t>9.4</w:t>
      </w:r>
      <w:r>
        <w:rPr>
          <w:rFonts w:hint="eastAsia"/>
        </w:rPr>
        <w:t>，购买金币</w:t>
      </w:r>
      <w:bookmarkEnd w:id="28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7"/>
        <w:gridCol w:w="34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27" w:type="dxa"/>
          </w:tcPr>
          <w:p>
            <w:r>
              <w:drawing>
                <wp:inline distT="0" distB="0" distL="0" distR="0">
                  <wp:extent cx="3057525" cy="5438775"/>
                  <wp:effectExtent l="19050" t="19050" r="28575" b="952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274" cy="5452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9" w:type="dxa"/>
          </w:tcPr>
          <w:p>
            <w:pPr>
              <w:pStyle w:val="22"/>
              <w:numPr>
                <w:ilvl w:val="0"/>
                <w:numId w:val="27"/>
              </w:numPr>
              <w:ind w:firstLineChars="0"/>
              <w:jc w:val="left"/>
            </w:pPr>
            <w:r>
              <w:rPr>
                <w:rFonts w:hint="eastAsia"/>
              </w:rPr>
              <w:t>页面标题：购买金币；</w:t>
            </w:r>
          </w:p>
          <w:p>
            <w:pPr>
              <w:pStyle w:val="22"/>
              <w:numPr>
                <w:ilvl w:val="0"/>
                <w:numId w:val="27"/>
              </w:numPr>
              <w:ind w:firstLineChars="0"/>
              <w:jc w:val="left"/>
            </w:pPr>
            <w:r>
              <w:t>页面右上角</w:t>
            </w:r>
            <w:r>
              <w:rPr>
                <w:rFonts w:hint="eastAsia"/>
              </w:rPr>
              <w:t>：</w:t>
            </w:r>
            <w:r>
              <w:t>客服icon</w:t>
            </w:r>
            <w:r>
              <w:rPr>
                <w:rFonts w:hint="eastAsia"/>
              </w:rPr>
              <w:t>；</w:t>
            </w:r>
            <w:r>
              <w:t>点击</w:t>
            </w:r>
            <w:r>
              <w:rPr>
                <w:rFonts w:hint="eastAsia"/>
              </w:rPr>
              <w:t>ALERT</w:t>
            </w:r>
          </w:p>
          <w:p>
            <w:pPr>
              <w:jc w:val="left"/>
            </w:pPr>
            <w:r>
              <w:drawing>
                <wp:inline distT="0" distB="0" distL="0" distR="0">
                  <wp:extent cx="2190750" cy="1142365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698" cy="1148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2"/>
              <w:numPr>
                <w:ilvl w:val="0"/>
                <w:numId w:val="27"/>
              </w:numPr>
              <w:ind w:firstLineChars="0"/>
              <w:jc w:val="left"/>
            </w:pPr>
            <w:r>
              <w:rPr>
                <w:rFonts w:hint="eastAsia"/>
              </w:rPr>
              <w:t>我的金币；</w:t>
            </w:r>
          </w:p>
          <w:p>
            <w:pPr>
              <w:pStyle w:val="22"/>
              <w:numPr>
                <w:ilvl w:val="0"/>
                <w:numId w:val="27"/>
              </w:numPr>
              <w:ind w:firstLineChars="0"/>
              <w:jc w:val="left"/>
            </w:pPr>
            <w:r>
              <w:t>支付方式</w:t>
            </w:r>
            <w:r>
              <w:rPr>
                <w:rFonts w:hint="eastAsia"/>
              </w:rPr>
              <w:t>：默认微信支付，点击可更换；</w:t>
            </w:r>
          </w:p>
          <w:p>
            <w:pPr>
              <w:pStyle w:val="22"/>
              <w:numPr>
                <w:ilvl w:val="0"/>
                <w:numId w:val="27"/>
              </w:numPr>
              <w:ind w:firstLineChars="0"/>
              <w:jc w:val="left"/>
            </w:pPr>
            <w:r>
              <w:t>购买类型</w:t>
            </w:r>
            <w:r>
              <w:rPr>
                <w:rFonts w:hint="eastAsia"/>
              </w:rPr>
              <w:t>：</w:t>
            </w:r>
          </w:p>
          <w:p>
            <w:pPr>
              <w:pStyle w:val="22"/>
              <w:numPr>
                <w:ilvl w:val="1"/>
                <w:numId w:val="27"/>
              </w:numPr>
              <w:ind w:firstLineChars="0"/>
              <w:jc w:val="left"/>
              <w:rPr>
                <w:highlight w:val="yellow"/>
              </w:rPr>
            </w:pPr>
            <w:r>
              <w:t>金币额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highlight w:val="yellow"/>
              </w:rPr>
              <w:t>【用送金币的促销方式】</w:t>
            </w:r>
          </w:p>
          <w:p>
            <w:pPr>
              <w:pStyle w:val="22"/>
              <w:numPr>
                <w:ilvl w:val="1"/>
                <w:numId w:val="27"/>
              </w:numPr>
              <w:ind w:firstLineChars="0"/>
              <w:jc w:val="left"/>
            </w:pPr>
            <w:r>
              <w:rPr>
                <w:rFonts w:hint="eastAsia"/>
              </w:rPr>
              <w:t>售价；</w:t>
            </w:r>
          </w:p>
          <w:p>
            <w:pPr>
              <w:pStyle w:val="22"/>
              <w:numPr>
                <w:ilvl w:val="1"/>
                <w:numId w:val="27"/>
              </w:numPr>
              <w:ind w:firstLineChars="0"/>
              <w:jc w:val="left"/>
            </w:pPr>
            <w:r>
              <w:t>超值标签</w:t>
            </w:r>
            <w:r>
              <w:rPr>
                <w:rFonts w:hint="eastAsia"/>
              </w:rPr>
              <w:t>；</w:t>
            </w:r>
          </w:p>
          <w:p>
            <w:pPr>
              <w:pStyle w:val="22"/>
              <w:numPr>
                <w:ilvl w:val="1"/>
                <w:numId w:val="27"/>
              </w:numPr>
              <w:ind w:firstLineChars="0"/>
              <w:jc w:val="left"/>
            </w:pPr>
            <w:r>
              <w:rPr>
                <w:rFonts w:hint="eastAsia"/>
              </w:rPr>
              <w:t>【购买】键；点击直接开始购买操作；</w:t>
            </w:r>
          </w:p>
        </w:tc>
      </w:tr>
    </w:tbl>
    <w:p>
      <w:pPr>
        <w:pStyle w:val="4"/>
      </w:pPr>
      <w:bookmarkStart w:id="29" w:name="_Toc479582980"/>
      <w:r>
        <w:rPr>
          <w:rFonts w:hint="eastAsia"/>
        </w:rPr>
        <w:t>3.</w:t>
      </w:r>
      <w:r>
        <w:t>9.5</w:t>
      </w:r>
      <w:r>
        <w:rPr>
          <w:rFonts w:hint="eastAsia"/>
        </w:rPr>
        <w:t>，我的发布</w:t>
      </w:r>
      <w:bookmarkEnd w:id="29"/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66"/>
        <w:gridCol w:w="3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66" w:type="dxa"/>
          </w:tcPr>
          <w:p>
            <w:r>
              <w:drawing>
                <wp:inline distT="0" distB="0" distL="0" distR="0">
                  <wp:extent cx="3104515" cy="5485765"/>
                  <wp:effectExtent l="19050" t="19050" r="19685" b="196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547" cy="55048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0" w:type="dxa"/>
          </w:tcPr>
          <w:p>
            <w:pPr>
              <w:pStyle w:val="22"/>
              <w:numPr>
                <w:ilvl w:val="0"/>
                <w:numId w:val="28"/>
              </w:numPr>
              <w:ind w:firstLineChars="0"/>
              <w:jc w:val="left"/>
            </w:pPr>
            <w:r>
              <w:rPr>
                <w:rFonts w:hint="eastAsia"/>
              </w:rPr>
              <w:t>页面标题：我的发布；</w:t>
            </w:r>
          </w:p>
          <w:p>
            <w:pPr>
              <w:pStyle w:val="22"/>
              <w:ind w:left="420" w:firstLine="0" w:firstLineChars="0"/>
              <w:jc w:val="left"/>
            </w:pPr>
            <w:r>
              <w:rPr>
                <w:rFonts w:hint="eastAsia"/>
              </w:rPr>
              <w:t>展示</w:t>
            </w:r>
            <w:r>
              <w:rPr>
                <w:rFonts w:hint="eastAsia"/>
                <w:highlight w:val="yellow"/>
              </w:rPr>
              <w:t>已开奖的</w:t>
            </w:r>
            <w:r>
              <w:rPr>
                <w:rFonts w:hint="eastAsia"/>
              </w:rPr>
              <w:t>我发布的内容，UI同【与我相关】</w:t>
            </w:r>
          </w:p>
        </w:tc>
      </w:tr>
    </w:tbl>
    <w:p>
      <w:r>
        <w:rPr>
          <w:rFonts w:hint="eastAsia"/>
        </w:rPr>
        <w:t xml:space="preserve"> </w:t>
      </w:r>
    </w:p>
    <w:p/>
    <w:p>
      <w:pPr>
        <w:pStyle w:val="4"/>
      </w:pPr>
      <w:bookmarkStart w:id="30" w:name="_Toc479582981"/>
      <w:r>
        <w:rPr>
          <w:rFonts w:hint="eastAsia"/>
        </w:rPr>
        <w:t>3.</w:t>
      </w:r>
      <w:r>
        <w:t>9.6</w:t>
      </w:r>
      <w:r>
        <w:rPr>
          <w:rFonts w:hint="eastAsia"/>
        </w:rPr>
        <w:t>，设置</w:t>
      </w:r>
      <w:bookmarkEnd w:id="30"/>
    </w:p>
    <w:p>
      <w:r>
        <w:drawing>
          <wp:inline distT="0" distB="0" distL="0" distR="0">
            <wp:extent cx="12020550" cy="500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35880" cy="500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p/>
    <w:p/>
    <w:p/>
    <w:p/>
    <w:p/>
    <w:p/>
    <w:p>
      <w:pPr>
        <w:pStyle w:val="2"/>
        <w:numPr>
          <w:ilvl w:val="0"/>
          <w:numId w:val="1"/>
        </w:numPr>
        <w:ind w:left="675"/>
      </w:pPr>
      <w:bookmarkStart w:id="31" w:name="_Toc479582982"/>
      <w:r>
        <w:t>推送</w:t>
      </w:r>
      <w:bookmarkEnd w:id="31"/>
    </w:p>
    <w:p/>
    <w:p>
      <w:pPr>
        <w:pStyle w:val="2"/>
        <w:numPr>
          <w:ilvl w:val="0"/>
          <w:numId w:val="1"/>
        </w:numPr>
        <w:ind w:left="675"/>
      </w:pPr>
      <w:bookmarkStart w:id="32" w:name="_Toc479582983"/>
      <w:r>
        <w:rPr>
          <w:rFonts w:hint="eastAsia"/>
        </w:rPr>
        <w:t>用户协议</w:t>
      </w:r>
      <w:bookmarkEnd w:id="32"/>
    </w:p>
    <w:p>
      <w:r>
        <w:t>见文档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alibri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95CE2"/>
    <w:multiLevelType w:val="multilevel"/>
    <w:tmpl w:val="00195CE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905367"/>
    <w:multiLevelType w:val="multilevel"/>
    <w:tmpl w:val="0E90536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B559E0"/>
    <w:multiLevelType w:val="multilevel"/>
    <w:tmpl w:val="1DB559E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A81BEF"/>
    <w:multiLevelType w:val="multilevel"/>
    <w:tmpl w:val="1FA81BE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25D7928"/>
    <w:multiLevelType w:val="multilevel"/>
    <w:tmpl w:val="225D7928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EE961B8"/>
    <w:multiLevelType w:val="multilevel"/>
    <w:tmpl w:val="2EE961B8"/>
    <w:lvl w:ilvl="0" w:tentative="0">
      <w:start w:val="1"/>
      <w:numFmt w:val="decimal"/>
      <w:lvlText w:val="%1，"/>
      <w:lvlJc w:val="left"/>
      <w:pPr>
        <w:ind w:left="958" w:hanging="67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1A54BA3"/>
    <w:multiLevelType w:val="multilevel"/>
    <w:tmpl w:val="31A54BA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390477A"/>
    <w:multiLevelType w:val="multilevel"/>
    <w:tmpl w:val="3390477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Letter"/>
      <w:lvlText w:val="%3)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A8762C"/>
    <w:multiLevelType w:val="multilevel"/>
    <w:tmpl w:val="33A8762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D7438B6"/>
    <w:multiLevelType w:val="multilevel"/>
    <w:tmpl w:val="3D7438B6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)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40F379AE"/>
    <w:multiLevelType w:val="multilevel"/>
    <w:tmpl w:val="40F379AE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109423B"/>
    <w:multiLevelType w:val="multilevel"/>
    <w:tmpl w:val="4109423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218629D"/>
    <w:multiLevelType w:val="multilevel"/>
    <w:tmpl w:val="421862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44745FF5"/>
    <w:multiLevelType w:val="multilevel"/>
    <w:tmpl w:val="44745FF5"/>
    <w:lvl w:ilvl="0" w:tentative="0">
      <w:start w:val="0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B8A2880"/>
    <w:multiLevelType w:val="multilevel"/>
    <w:tmpl w:val="4B8A288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0EC2761"/>
    <w:multiLevelType w:val="multilevel"/>
    <w:tmpl w:val="50EC2761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1851F6C"/>
    <w:multiLevelType w:val="multilevel"/>
    <w:tmpl w:val="51851F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6F37581"/>
    <w:multiLevelType w:val="multilevel"/>
    <w:tmpl w:val="56F37581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)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613D2EE1"/>
    <w:multiLevelType w:val="multilevel"/>
    <w:tmpl w:val="613D2EE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25A61BE"/>
    <w:multiLevelType w:val="multilevel"/>
    <w:tmpl w:val="625A61B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5523515"/>
    <w:multiLevelType w:val="multilevel"/>
    <w:tmpl w:val="6552351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AA45109"/>
    <w:multiLevelType w:val="multilevel"/>
    <w:tmpl w:val="6AA45109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decimal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70B22BD3"/>
    <w:multiLevelType w:val="multilevel"/>
    <w:tmpl w:val="70B22BD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0CF76F4"/>
    <w:multiLevelType w:val="multilevel"/>
    <w:tmpl w:val="70CF76F4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2)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78F236E2"/>
    <w:multiLevelType w:val="multilevel"/>
    <w:tmpl w:val="78F236E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9F617A7"/>
    <w:multiLevelType w:val="multilevel"/>
    <w:tmpl w:val="79F617A7"/>
    <w:lvl w:ilvl="0" w:tentative="0">
      <w:start w:val="1"/>
      <w:numFmt w:val="bullet"/>
      <w:lvlText w:val="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6">
    <w:nsid w:val="7A7D70E4"/>
    <w:multiLevelType w:val="multilevel"/>
    <w:tmpl w:val="7A7D70E4"/>
    <w:lvl w:ilvl="0" w:tentative="0">
      <w:start w:val="0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FEF4FB4"/>
    <w:multiLevelType w:val="multilevel"/>
    <w:tmpl w:val="7FEF4FB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20"/>
  </w:num>
  <w:num w:numId="4">
    <w:abstractNumId w:val="26"/>
  </w:num>
  <w:num w:numId="5">
    <w:abstractNumId w:val="16"/>
  </w:num>
  <w:num w:numId="6">
    <w:abstractNumId w:val="6"/>
  </w:num>
  <w:num w:numId="7">
    <w:abstractNumId w:val="13"/>
  </w:num>
  <w:num w:numId="8">
    <w:abstractNumId w:val="15"/>
  </w:num>
  <w:num w:numId="9">
    <w:abstractNumId w:val="10"/>
  </w:num>
  <w:num w:numId="10">
    <w:abstractNumId w:val="8"/>
  </w:num>
  <w:num w:numId="11">
    <w:abstractNumId w:val="7"/>
  </w:num>
  <w:num w:numId="12">
    <w:abstractNumId w:val="4"/>
  </w:num>
  <w:num w:numId="13">
    <w:abstractNumId w:val="24"/>
  </w:num>
  <w:num w:numId="14">
    <w:abstractNumId w:val="21"/>
  </w:num>
  <w:num w:numId="15">
    <w:abstractNumId w:val="19"/>
  </w:num>
  <w:num w:numId="16">
    <w:abstractNumId w:val="25"/>
  </w:num>
  <w:num w:numId="17">
    <w:abstractNumId w:val="3"/>
  </w:num>
  <w:num w:numId="18">
    <w:abstractNumId w:val="11"/>
  </w:num>
  <w:num w:numId="19">
    <w:abstractNumId w:val="9"/>
  </w:num>
  <w:num w:numId="20">
    <w:abstractNumId w:val="23"/>
  </w:num>
  <w:num w:numId="21">
    <w:abstractNumId w:val="17"/>
  </w:num>
  <w:num w:numId="22">
    <w:abstractNumId w:val="0"/>
  </w:num>
  <w:num w:numId="23">
    <w:abstractNumId w:val="12"/>
  </w:num>
  <w:num w:numId="24">
    <w:abstractNumId w:val="27"/>
  </w:num>
  <w:num w:numId="25">
    <w:abstractNumId w:val="14"/>
  </w:num>
  <w:num w:numId="26">
    <w:abstractNumId w:val="18"/>
  </w:num>
  <w:num w:numId="27">
    <w:abstractNumId w:val="2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F08"/>
    <w:rsid w:val="00012E27"/>
    <w:rsid w:val="00013A04"/>
    <w:rsid w:val="00036515"/>
    <w:rsid w:val="000473D0"/>
    <w:rsid w:val="00055436"/>
    <w:rsid w:val="00095AA7"/>
    <w:rsid w:val="000B1A19"/>
    <w:rsid w:val="000C1027"/>
    <w:rsid w:val="000C327F"/>
    <w:rsid w:val="000E0794"/>
    <w:rsid w:val="000F02C0"/>
    <w:rsid w:val="00100D40"/>
    <w:rsid w:val="00102F08"/>
    <w:rsid w:val="0012608F"/>
    <w:rsid w:val="00135333"/>
    <w:rsid w:val="00144AD8"/>
    <w:rsid w:val="001577D1"/>
    <w:rsid w:val="00162C27"/>
    <w:rsid w:val="0018148A"/>
    <w:rsid w:val="00185A41"/>
    <w:rsid w:val="00197DFB"/>
    <w:rsid w:val="001B46FA"/>
    <w:rsid w:val="001E2753"/>
    <w:rsid w:val="001E328C"/>
    <w:rsid w:val="001E7735"/>
    <w:rsid w:val="001E7B7A"/>
    <w:rsid w:val="001F66E9"/>
    <w:rsid w:val="00223269"/>
    <w:rsid w:val="00235E20"/>
    <w:rsid w:val="002915F0"/>
    <w:rsid w:val="00293ED4"/>
    <w:rsid w:val="00293F06"/>
    <w:rsid w:val="002A6E88"/>
    <w:rsid w:val="002B576A"/>
    <w:rsid w:val="002C010C"/>
    <w:rsid w:val="002C08E7"/>
    <w:rsid w:val="002C78CE"/>
    <w:rsid w:val="002D0DBD"/>
    <w:rsid w:val="002F1BD3"/>
    <w:rsid w:val="00321F94"/>
    <w:rsid w:val="00337D4B"/>
    <w:rsid w:val="0034743D"/>
    <w:rsid w:val="00352A7B"/>
    <w:rsid w:val="0035758C"/>
    <w:rsid w:val="00365E7A"/>
    <w:rsid w:val="00381698"/>
    <w:rsid w:val="003B1952"/>
    <w:rsid w:val="003D39A4"/>
    <w:rsid w:val="00416F61"/>
    <w:rsid w:val="00430AA7"/>
    <w:rsid w:val="00432436"/>
    <w:rsid w:val="00465428"/>
    <w:rsid w:val="00480F8B"/>
    <w:rsid w:val="004A363D"/>
    <w:rsid w:val="004D0CDC"/>
    <w:rsid w:val="004D33EB"/>
    <w:rsid w:val="004D5291"/>
    <w:rsid w:val="005148CD"/>
    <w:rsid w:val="00521034"/>
    <w:rsid w:val="00533000"/>
    <w:rsid w:val="00581782"/>
    <w:rsid w:val="005837EC"/>
    <w:rsid w:val="005A07AB"/>
    <w:rsid w:val="005B5EEE"/>
    <w:rsid w:val="005C61A9"/>
    <w:rsid w:val="005C6F21"/>
    <w:rsid w:val="005D5FAB"/>
    <w:rsid w:val="00612110"/>
    <w:rsid w:val="00624E4F"/>
    <w:rsid w:val="00651D6F"/>
    <w:rsid w:val="00660FA5"/>
    <w:rsid w:val="006670BE"/>
    <w:rsid w:val="006756C2"/>
    <w:rsid w:val="00676215"/>
    <w:rsid w:val="006B03F2"/>
    <w:rsid w:val="006B76FC"/>
    <w:rsid w:val="006D6D8C"/>
    <w:rsid w:val="006E11F9"/>
    <w:rsid w:val="006F5F92"/>
    <w:rsid w:val="00701F28"/>
    <w:rsid w:val="0072558F"/>
    <w:rsid w:val="00732964"/>
    <w:rsid w:val="00740EC8"/>
    <w:rsid w:val="00751FD7"/>
    <w:rsid w:val="007529AA"/>
    <w:rsid w:val="007636F8"/>
    <w:rsid w:val="00775571"/>
    <w:rsid w:val="00777933"/>
    <w:rsid w:val="00796592"/>
    <w:rsid w:val="007B474A"/>
    <w:rsid w:val="007B6A29"/>
    <w:rsid w:val="007C13F0"/>
    <w:rsid w:val="007C50B3"/>
    <w:rsid w:val="007C5D07"/>
    <w:rsid w:val="007D7C88"/>
    <w:rsid w:val="007E3DC3"/>
    <w:rsid w:val="007F2DA2"/>
    <w:rsid w:val="007F65E6"/>
    <w:rsid w:val="00812862"/>
    <w:rsid w:val="00861E14"/>
    <w:rsid w:val="00881FEF"/>
    <w:rsid w:val="008B15C8"/>
    <w:rsid w:val="008B7678"/>
    <w:rsid w:val="008C03BC"/>
    <w:rsid w:val="008D38AC"/>
    <w:rsid w:val="008E6FE0"/>
    <w:rsid w:val="008F1845"/>
    <w:rsid w:val="008F1994"/>
    <w:rsid w:val="009035FB"/>
    <w:rsid w:val="00924963"/>
    <w:rsid w:val="00931AE4"/>
    <w:rsid w:val="00935F38"/>
    <w:rsid w:val="00944B7A"/>
    <w:rsid w:val="00952170"/>
    <w:rsid w:val="009545B1"/>
    <w:rsid w:val="00980313"/>
    <w:rsid w:val="00986199"/>
    <w:rsid w:val="00987B89"/>
    <w:rsid w:val="00996880"/>
    <w:rsid w:val="009A0D41"/>
    <w:rsid w:val="009B7558"/>
    <w:rsid w:val="009C0427"/>
    <w:rsid w:val="009C37F9"/>
    <w:rsid w:val="009C56BF"/>
    <w:rsid w:val="009D3891"/>
    <w:rsid w:val="00A06F07"/>
    <w:rsid w:val="00A213AB"/>
    <w:rsid w:val="00A33663"/>
    <w:rsid w:val="00A41190"/>
    <w:rsid w:val="00A44EBC"/>
    <w:rsid w:val="00A51637"/>
    <w:rsid w:val="00A771A4"/>
    <w:rsid w:val="00A80185"/>
    <w:rsid w:val="00A93BDA"/>
    <w:rsid w:val="00AB7B22"/>
    <w:rsid w:val="00AC064C"/>
    <w:rsid w:val="00AC73FB"/>
    <w:rsid w:val="00B14A64"/>
    <w:rsid w:val="00B23B60"/>
    <w:rsid w:val="00B2652D"/>
    <w:rsid w:val="00B616F9"/>
    <w:rsid w:val="00B66D7B"/>
    <w:rsid w:val="00B719A3"/>
    <w:rsid w:val="00B90BA5"/>
    <w:rsid w:val="00BB0F6F"/>
    <w:rsid w:val="00BD6CA7"/>
    <w:rsid w:val="00BD75B4"/>
    <w:rsid w:val="00BE6D64"/>
    <w:rsid w:val="00BF49B0"/>
    <w:rsid w:val="00C02F22"/>
    <w:rsid w:val="00C17501"/>
    <w:rsid w:val="00C30238"/>
    <w:rsid w:val="00C57DC9"/>
    <w:rsid w:val="00C73098"/>
    <w:rsid w:val="00C93572"/>
    <w:rsid w:val="00CA2483"/>
    <w:rsid w:val="00CA6599"/>
    <w:rsid w:val="00CB55CB"/>
    <w:rsid w:val="00CB7AFE"/>
    <w:rsid w:val="00CC2DDD"/>
    <w:rsid w:val="00CF18D7"/>
    <w:rsid w:val="00CF2888"/>
    <w:rsid w:val="00D010A8"/>
    <w:rsid w:val="00D148BE"/>
    <w:rsid w:val="00D54378"/>
    <w:rsid w:val="00D62092"/>
    <w:rsid w:val="00D625D9"/>
    <w:rsid w:val="00D62DCB"/>
    <w:rsid w:val="00D713E0"/>
    <w:rsid w:val="00D74168"/>
    <w:rsid w:val="00D7563C"/>
    <w:rsid w:val="00D8023B"/>
    <w:rsid w:val="00DA40D5"/>
    <w:rsid w:val="00DC1AE7"/>
    <w:rsid w:val="00DF2A16"/>
    <w:rsid w:val="00DF2C20"/>
    <w:rsid w:val="00E053B6"/>
    <w:rsid w:val="00E47AE0"/>
    <w:rsid w:val="00E561E1"/>
    <w:rsid w:val="00E607D2"/>
    <w:rsid w:val="00E621CD"/>
    <w:rsid w:val="00E70708"/>
    <w:rsid w:val="00E76959"/>
    <w:rsid w:val="00E76B63"/>
    <w:rsid w:val="00E957A1"/>
    <w:rsid w:val="00E97752"/>
    <w:rsid w:val="00EA0906"/>
    <w:rsid w:val="00EC31CB"/>
    <w:rsid w:val="00EC4C3B"/>
    <w:rsid w:val="00ED2718"/>
    <w:rsid w:val="00F013F7"/>
    <w:rsid w:val="00F049FE"/>
    <w:rsid w:val="00F17BFE"/>
    <w:rsid w:val="00F272B0"/>
    <w:rsid w:val="00F366E3"/>
    <w:rsid w:val="00F37B30"/>
    <w:rsid w:val="00F4192E"/>
    <w:rsid w:val="00F4530A"/>
    <w:rsid w:val="00F50B2E"/>
    <w:rsid w:val="00F55C8C"/>
    <w:rsid w:val="00F611C1"/>
    <w:rsid w:val="00F65ECB"/>
    <w:rsid w:val="00F77860"/>
    <w:rsid w:val="00F83263"/>
    <w:rsid w:val="00F90645"/>
    <w:rsid w:val="00FB6DA3"/>
    <w:rsid w:val="00FC7E32"/>
    <w:rsid w:val="00FE0B20"/>
    <w:rsid w:val="00FE7D9D"/>
    <w:rsid w:val="00FF4247"/>
    <w:rsid w:val="63E72251"/>
    <w:rsid w:val="660A5664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  <w:pPr>
      <w:widowControl/>
      <w:spacing w:before="0"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9">
    <w:name w:val="toc 2"/>
    <w:basedOn w:val="1"/>
    <w:next w:val="1"/>
    <w:unhideWhenUsed/>
    <w:qFormat/>
    <w:uiPriority w:val="39"/>
    <w:pPr>
      <w:widowControl/>
      <w:spacing w:before="0"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0">
    <w:name w:val="Title"/>
    <w:basedOn w:val="1"/>
    <w:next w:val="1"/>
    <w:link w:val="26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FollowedHyperlink"/>
    <w:basedOn w:val="11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6">
    <w:name w:val="Table Grid"/>
    <w:basedOn w:val="1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17">
    <w:name w:val="网格表 4 - 着色 31"/>
    <w:basedOn w:val="15"/>
    <w:uiPriority w:val="49"/>
    <w:rPr>
      <w:kern w:val="0"/>
      <w:sz w:val="20"/>
      <w:szCs w:val="20"/>
    </w:rPr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>
        <w:tblLayout w:type="fixed"/>
      </w:tbl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CECEC" w:themeFill="accent3" w:themeFillTint="33"/>
      </w:tcPr>
    </w:tblStylePr>
    <w:tblStylePr w:type="band1Horz">
      <w:tblPr>
        <w:tblLayout w:type="fixed"/>
      </w:tblPr>
      <w:tcPr>
        <w:shd w:val="clear" w:color="auto" w:fill="ECECEC" w:themeFill="accent3" w:themeFillTint="33"/>
      </w:tcPr>
    </w:tblStylePr>
  </w:style>
  <w:style w:type="character" w:customStyle="1" w:styleId="18">
    <w:name w:val="页眉 Char"/>
    <w:basedOn w:val="11"/>
    <w:link w:val="7"/>
    <w:uiPriority w:val="99"/>
    <w:rPr>
      <w:sz w:val="18"/>
      <w:szCs w:val="18"/>
    </w:rPr>
  </w:style>
  <w:style w:type="character" w:customStyle="1" w:styleId="19">
    <w:name w:val="页脚 Char"/>
    <w:basedOn w:val="11"/>
    <w:link w:val="6"/>
    <w:uiPriority w:val="99"/>
    <w:rPr>
      <w:sz w:val="18"/>
      <w:szCs w:val="18"/>
    </w:rPr>
  </w:style>
  <w:style w:type="character" w:customStyle="1" w:styleId="20">
    <w:name w:val="标题 1 Char"/>
    <w:basedOn w:val="11"/>
    <w:link w:val="2"/>
    <w:uiPriority w:val="0"/>
    <w:rPr>
      <w:b/>
      <w:kern w:val="44"/>
      <w:sz w:val="44"/>
      <w:szCs w:val="24"/>
    </w:rPr>
  </w:style>
  <w:style w:type="paragraph" w:customStyle="1" w:styleId="21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paragraph" w:customStyle="1" w:styleId="22">
    <w:name w:val="List Paragraph"/>
    <w:basedOn w:val="1"/>
    <w:qFormat/>
    <w:uiPriority w:val="34"/>
    <w:pPr>
      <w:ind w:firstLine="420" w:firstLineChars="200"/>
    </w:pPr>
  </w:style>
  <w:style w:type="character" w:customStyle="1" w:styleId="23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4">
    <w:name w:val="标题 3 Char"/>
    <w:basedOn w:val="11"/>
    <w:link w:val="4"/>
    <w:uiPriority w:val="9"/>
    <w:rPr>
      <w:b/>
      <w:bCs/>
      <w:sz w:val="32"/>
      <w:szCs w:val="32"/>
    </w:rPr>
  </w:style>
  <w:style w:type="paragraph" w:customStyle="1" w:styleId="25">
    <w:name w:val="列出段落1"/>
    <w:basedOn w:val="1"/>
    <w:qFormat/>
    <w:uiPriority w:val="99"/>
    <w:pPr>
      <w:ind w:firstLine="420" w:firstLineChars="200"/>
    </w:pPr>
  </w:style>
  <w:style w:type="character" w:customStyle="1" w:styleId="26">
    <w:name w:val="标题 Char"/>
    <w:basedOn w:val="11"/>
    <w:link w:val="10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customXml" Target="../customXml/item2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391F997-3DF2-49A3-A8FF-798B1523B9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Sky123.Org</Company>
  <Pages>1</Pages>
  <Words>1312</Words>
  <Characters>7481</Characters>
  <Lines>62</Lines>
  <Paragraphs>17</Paragraphs>
  <ScaleCrop>false</ScaleCrop>
  <LinksUpToDate>false</LinksUpToDate>
  <CharactersWithSpaces>8776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2017-03-27T02:45:00Z</dcterms:created>
  <dc:creator>茹方婷</dc:creator>
  <cp:lastModifiedBy>Administrator</cp:lastModifiedBy>
  <dcterms:modified xsi:type="dcterms:W3CDTF">2017-04-24T08:08:02Z</dcterms:modified>
  <cp:revision>132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